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24163" w14:textId="2F9D3941" w:rsidR="004358AB" w:rsidRPr="005F739A" w:rsidRDefault="00F06052" w:rsidP="0066121D">
      <w:pPr>
        <w:ind w:firstLineChars="0" w:firstLine="0"/>
        <w:jc w:val="left"/>
        <w:rPr>
          <w:sz w:val="32"/>
          <w:szCs w:val="36"/>
        </w:rPr>
      </w:pPr>
      <w:r w:rsidRPr="005F739A">
        <w:rPr>
          <w:rFonts w:hint="eastAsia"/>
          <w:sz w:val="32"/>
          <w:szCs w:val="36"/>
        </w:rPr>
        <w:t>深圳国际创客周活动之“国际创客公开赛”</w:t>
      </w:r>
      <w:r w:rsidR="00B75F07">
        <w:rPr>
          <w:rFonts w:hint="eastAsia"/>
          <w:sz w:val="32"/>
          <w:szCs w:val="36"/>
        </w:rPr>
        <w:t>校内选拔</w:t>
      </w:r>
      <w:r w:rsidR="00F02267">
        <w:rPr>
          <w:rFonts w:hint="eastAsia"/>
          <w:sz w:val="32"/>
          <w:szCs w:val="36"/>
        </w:rPr>
        <w:t>方案</w:t>
      </w:r>
    </w:p>
    <w:p w14:paraId="5EE34336" w14:textId="77777777" w:rsidR="005F739A" w:rsidRPr="005F739A" w:rsidRDefault="005F739A" w:rsidP="005F739A">
      <w:pPr>
        <w:spacing w:line="360" w:lineRule="auto"/>
        <w:ind w:firstLineChars="0" w:firstLine="0"/>
        <w:rPr>
          <w:sz w:val="24"/>
          <w:szCs w:val="28"/>
        </w:rPr>
      </w:pPr>
    </w:p>
    <w:p w14:paraId="4F965D10" w14:textId="77777777" w:rsidR="00F06052" w:rsidRPr="005F739A" w:rsidRDefault="00F06052" w:rsidP="005F739A">
      <w:pPr>
        <w:spacing w:line="360" w:lineRule="auto"/>
        <w:ind w:firstLineChars="0" w:firstLine="0"/>
        <w:rPr>
          <w:sz w:val="32"/>
          <w:szCs w:val="36"/>
        </w:rPr>
      </w:pPr>
      <w:r w:rsidRPr="005F739A">
        <w:rPr>
          <w:rFonts w:hint="eastAsia"/>
          <w:sz w:val="24"/>
          <w:szCs w:val="28"/>
        </w:rPr>
        <w:t>一</w:t>
      </w:r>
      <w:r w:rsidRPr="005F739A">
        <w:rPr>
          <w:rFonts w:hint="eastAsia"/>
          <w:sz w:val="24"/>
          <w:szCs w:val="28"/>
        </w:rPr>
        <w:t>.</w:t>
      </w:r>
      <w:r w:rsidRPr="005F739A">
        <w:rPr>
          <w:rFonts w:hint="eastAsia"/>
          <w:sz w:val="24"/>
          <w:szCs w:val="28"/>
        </w:rPr>
        <w:t>活动概述</w:t>
      </w:r>
    </w:p>
    <w:p w14:paraId="567CFE9C" w14:textId="4237E53B" w:rsidR="00F06052" w:rsidRDefault="00F06052" w:rsidP="005F739A">
      <w:pPr>
        <w:spacing w:line="360" w:lineRule="auto"/>
        <w:ind w:firstLine="480"/>
        <w:rPr>
          <w:sz w:val="24"/>
          <w:szCs w:val="28"/>
        </w:rPr>
      </w:pPr>
      <w:r w:rsidRPr="005F739A">
        <w:rPr>
          <w:rFonts w:hint="eastAsia"/>
          <w:sz w:val="24"/>
          <w:szCs w:val="28"/>
        </w:rPr>
        <w:t>国</w:t>
      </w:r>
      <w:r w:rsidRPr="005F739A">
        <w:rPr>
          <w:sz w:val="24"/>
          <w:szCs w:val="28"/>
        </w:rPr>
        <w:t>际</w:t>
      </w:r>
      <w:r w:rsidRPr="005F739A">
        <w:rPr>
          <w:rFonts w:hint="eastAsia"/>
          <w:sz w:val="24"/>
          <w:szCs w:val="28"/>
        </w:rPr>
        <w:t>创客公开赛是一个在固定较短时间内基于某个主题通过现场创意制作的方式，实现创新想法，技术和产品的活动。主办方</w:t>
      </w:r>
      <w:r w:rsidR="005F739A" w:rsidRPr="005F739A">
        <w:rPr>
          <w:rFonts w:hint="eastAsia"/>
          <w:sz w:val="24"/>
          <w:szCs w:val="28"/>
        </w:rPr>
        <w:t>现场提供创客所需要的各种材料，资源和工具（例如各类创客研发所需的电子模块、机械零件、五金、耗材等材料；</w:t>
      </w:r>
      <w:r w:rsidR="005F739A" w:rsidRPr="005F739A">
        <w:rPr>
          <w:rFonts w:hint="eastAsia"/>
          <w:sz w:val="24"/>
          <w:szCs w:val="28"/>
        </w:rPr>
        <w:t xml:space="preserve"> 3D</w:t>
      </w:r>
      <w:r w:rsidR="005F739A" w:rsidRPr="005F739A">
        <w:rPr>
          <w:rFonts w:hint="eastAsia"/>
          <w:sz w:val="24"/>
          <w:szCs w:val="28"/>
        </w:rPr>
        <w:t>打印机、</w:t>
      </w:r>
      <w:r w:rsidR="005F739A" w:rsidRPr="005F739A">
        <w:rPr>
          <w:rFonts w:hint="eastAsia"/>
          <w:sz w:val="24"/>
          <w:szCs w:val="28"/>
        </w:rPr>
        <w:t>CNC</w:t>
      </w:r>
      <w:r w:rsidR="005F739A" w:rsidRPr="005F739A">
        <w:rPr>
          <w:rFonts w:hint="eastAsia"/>
          <w:sz w:val="24"/>
          <w:szCs w:val="28"/>
        </w:rPr>
        <w:t>加工设备、激光切割机、手工钻铣床等开发设备）</w:t>
      </w:r>
      <w:r w:rsidRPr="005F739A">
        <w:rPr>
          <w:rFonts w:hint="eastAsia"/>
          <w:sz w:val="24"/>
          <w:szCs w:val="28"/>
        </w:rPr>
        <w:t>参赛人员将创意在短时间内变成现实。</w:t>
      </w:r>
      <w:r w:rsidR="008D1360">
        <w:rPr>
          <w:rFonts w:hint="eastAsia"/>
          <w:sz w:val="24"/>
          <w:szCs w:val="28"/>
        </w:rPr>
        <w:t>届时将有来自国内外的</w:t>
      </w:r>
      <w:r w:rsidR="008D1360">
        <w:rPr>
          <w:rFonts w:hint="eastAsia"/>
          <w:sz w:val="24"/>
          <w:szCs w:val="28"/>
        </w:rPr>
        <w:t>12</w:t>
      </w:r>
      <w:r w:rsidR="008D1360">
        <w:rPr>
          <w:rFonts w:hint="eastAsia"/>
          <w:sz w:val="24"/>
          <w:szCs w:val="28"/>
        </w:rPr>
        <w:t>支创客团队参加决赛，作为主办方合作高校，东南大学将选拔一支团队直接进入决赛。</w:t>
      </w:r>
    </w:p>
    <w:p w14:paraId="565780FD" w14:textId="25FD17D7" w:rsidR="008D1360" w:rsidRPr="005F739A" w:rsidRDefault="008D1360" w:rsidP="005F739A">
      <w:pPr>
        <w:spacing w:line="360" w:lineRule="auto"/>
        <w:ind w:firstLine="480"/>
        <w:rPr>
          <w:sz w:val="24"/>
          <w:szCs w:val="28"/>
        </w:rPr>
      </w:pPr>
      <w:r>
        <w:rPr>
          <w:sz w:val="24"/>
          <w:szCs w:val="28"/>
        </w:rPr>
        <w:t>该项赛事有深圳市市政府主办</w:t>
      </w:r>
      <w:r>
        <w:rPr>
          <w:rFonts w:hint="eastAsia"/>
          <w:sz w:val="24"/>
          <w:szCs w:val="28"/>
        </w:rPr>
        <w:t>，</w:t>
      </w:r>
      <w:r>
        <w:rPr>
          <w:sz w:val="24"/>
          <w:szCs w:val="28"/>
        </w:rPr>
        <w:t>深圳南山区政府</w:t>
      </w:r>
      <w:r>
        <w:rPr>
          <w:rFonts w:hint="eastAsia"/>
          <w:sz w:val="24"/>
          <w:szCs w:val="28"/>
        </w:rPr>
        <w:t>、</w:t>
      </w:r>
      <w:r>
        <w:rPr>
          <w:sz w:val="24"/>
          <w:szCs w:val="28"/>
        </w:rPr>
        <w:t>深圳市南山区科技创业服务中心</w:t>
      </w:r>
      <w:r>
        <w:rPr>
          <w:rFonts w:hint="eastAsia"/>
          <w:sz w:val="24"/>
          <w:szCs w:val="28"/>
        </w:rPr>
        <w:t>、</w:t>
      </w:r>
      <w:r>
        <w:rPr>
          <w:sz w:val="24"/>
          <w:szCs w:val="28"/>
        </w:rPr>
        <w:t>中科创客学院</w:t>
      </w:r>
      <w:r>
        <w:rPr>
          <w:rFonts w:hint="eastAsia"/>
          <w:sz w:val="24"/>
          <w:szCs w:val="28"/>
        </w:rPr>
        <w:t>、</w:t>
      </w:r>
      <w:r>
        <w:rPr>
          <w:sz w:val="24"/>
          <w:szCs w:val="28"/>
        </w:rPr>
        <w:t>深圳创客工场科技有限公司</w:t>
      </w:r>
      <w:r w:rsidR="008C0B40">
        <w:rPr>
          <w:sz w:val="24"/>
          <w:szCs w:val="28"/>
        </w:rPr>
        <w:t>联合承办</w:t>
      </w:r>
      <w:r w:rsidR="008C0B40">
        <w:rPr>
          <w:rFonts w:hint="eastAsia"/>
          <w:sz w:val="24"/>
          <w:szCs w:val="28"/>
        </w:rPr>
        <w:t>。</w:t>
      </w:r>
    </w:p>
    <w:p w14:paraId="144091AC" w14:textId="785A49F7" w:rsidR="00E3035E" w:rsidRDefault="00F4494D" w:rsidP="005F739A">
      <w:pPr>
        <w:spacing w:line="360" w:lineRule="auto"/>
        <w:ind w:firstLineChars="0" w:firstLine="0"/>
        <w:rPr>
          <w:sz w:val="24"/>
          <w:szCs w:val="28"/>
        </w:rPr>
      </w:pPr>
      <w:r>
        <w:rPr>
          <w:sz w:val="24"/>
          <w:szCs w:val="28"/>
        </w:rPr>
        <w:t>活动网址</w:t>
      </w:r>
      <w:r w:rsidR="003B4F78">
        <w:rPr>
          <w:rFonts w:hint="eastAsia"/>
          <w:sz w:val="24"/>
          <w:szCs w:val="28"/>
        </w:rPr>
        <w:t xml:space="preserve">    </w:t>
      </w:r>
      <w:r w:rsidRPr="00F4494D">
        <w:rPr>
          <w:sz w:val="24"/>
          <w:szCs w:val="28"/>
        </w:rPr>
        <w:t>http://bbs.makeblock.cc/thread-435-1-1.html</w:t>
      </w:r>
    </w:p>
    <w:p w14:paraId="62BE23E2" w14:textId="77777777" w:rsidR="003B4F78" w:rsidRDefault="003B4F78" w:rsidP="005F739A">
      <w:pPr>
        <w:spacing w:line="360" w:lineRule="auto"/>
        <w:ind w:firstLineChars="0" w:firstLine="0"/>
        <w:rPr>
          <w:sz w:val="24"/>
          <w:szCs w:val="28"/>
        </w:rPr>
      </w:pPr>
    </w:p>
    <w:p w14:paraId="0C2135A6" w14:textId="77777777" w:rsidR="00994D88" w:rsidRPr="005F739A" w:rsidRDefault="00F06052" w:rsidP="005F739A">
      <w:pPr>
        <w:spacing w:line="360" w:lineRule="auto"/>
        <w:ind w:firstLineChars="0" w:firstLine="0"/>
        <w:rPr>
          <w:sz w:val="24"/>
          <w:szCs w:val="28"/>
        </w:rPr>
      </w:pPr>
      <w:r w:rsidRPr="005F739A">
        <w:rPr>
          <w:rFonts w:hint="eastAsia"/>
          <w:sz w:val="24"/>
          <w:szCs w:val="28"/>
        </w:rPr>
        <w:t>二</w:t>
      </w:r>
      <w:r w:rsidRPr="005F739A">
        <w:rPr>
          <w:rFonts w:hint="eastAsia"/>
          <w:sz w:val="24"/>
          <w:szCs w:val="28"/>
        </w:rPr>
        <w:t>.</w:t>
      </w:r>
      <w:r w:rsidRPr="005F739A">
        <w:rPr>
          <w:rFonts w:hint="eastAsia"/>
          <w:sz w:val="24"/>
          <w:szCs w:val="28"/>
        </w:rPr>
        <w:t>活动流程</w:t>
      </w:r>
    </w:p>
    <w:p w14:paraId="7113E3B0" w14:textId="77777777" w:rsidR="00F06052" w:rsidRDefault="00F06052" w:rsidP="005F739A">
      <w:pPr>
        <w:pStyle w:val="a3"/>
        <w:numPr>
          <w:ilvl w:val="0"/>
          <w:numId w:val="1"/>
        </w:numPr>
        <w:spacing w:line="360" w:lineRule="auto"/>
        <w:ind w:firstLineChars="0"/>
        <w:rPr>
          <w:sz w:val="24"/>
          <w:szCs w:val="28"/>
        </w:rPr>
      </w:pPr>
      <w:r w:rsidRPr="005F739A">
        <w:rPr>
          <w:rFonts w:hint="eastAsia"/>
          <w:sz w:val="24"/>
          <w:szCs w:val="28"/>
        </w:rPr>
        <w:t>2015</w:t>
      </w:r>
      <w:r w:rsidRPr="005F739A">
        <w:rPr>
          <w:rFonts w:hint="eastAsia"/>
          <w:sz w:val="24"/>
          <w:szCs w:val="28"/>
        </w:rPr>
        <w:t>年</w:t>
      </w:r>
      <w:r w:rsidRPr="005F739A">
        <w:rPr>
          <w:rFonts w:hint="eastAsia"/>
          <w:sz w:val="24"/>
          <w:szCs w:val="28"/>
        </w:rPr>
        <w:t>5</w:t>
      </w:r>
      <w:r w:rsidRPr="005F739A">
        <w:rPr>
          <w:rFonts w:hint="eastAsia"/>
          <w:sz w:val="24"/>
          <w:szCs w:val="28"/>
        </w:rPr>
        <w:t>月</w:t>
      </w:r>
      <w:r w:rsidR="00994D88">
        <w:rPr>
          <w:sz w:val="24"/>
          <w:szCs w:val="28"/>
        </w:rPr>
        <w:t>15</w:t>
      </w:r>
      <w:r w:rsidR="00994D88">
        <w:rPr>
          <w:rFonts w:hint="eastAsia"/>
          <w:sz w:val="24"/>
          <w:szCs w:val="28"/>
        </w:rPr>
        <w:t>日短信报名截止</w:t>
      </w:r>
      <w:r w:rsidRPr="005F739A">
        <w:rPr>
          <w:rFonts w:hint="eastAsia"/>
          <w:sz w:val="24"/>
          <w:szCs w:val="28"/>
        </w:rPr>
        <w:t>；</w:t>
      </w:r>
    </w:p>
    <w:p w14:paraId="2312D498" w14:textId="77777777" w:rsidR="00994D88" w:rsidRDefault="00994D88" w:rsidP="00994D88">
      <w:pPr>
        <w:pStyle w:val="a3"/>
        <w:numPr>
          <w:ilvl w:val="0"/>
          <w:numId w:val="1"/>
        </w:numPr>
        <w:spacing w:line="360" w:lineRule="auto"/>
        <w:ind w:firstLineChars="0"/>
        <w:rPr>
          <w:sz w:val="24"/>
          <w:szCs w:val="28"/>
        </w:rPr>
      </w:pPr>
      <w:r w:rsidRPr="005F739A">
        <w:rPr>
          <w:rFonts w:hint="eastAsia"/>
          <w:sz w:val="24"/>
          <w:szCs w:val="28"/>
        </w:rPr>
        <w:t>2015</w:t>
      </w:r>
      <w:r w:rsidRPr="005F739A">
        <w:rPr>
          <w:rFonts w:hint="eastAsia"/>
          <w:sz w:val="24"/>
          <w:szCs w:val="28"/>
        </w:rPr>
        <w:t>年</w:t>
      </w:r>
      <w:r w:rsidRPr="005F739A">
        <w:rPr>
          <w:rFonts w:hint="eastAsia"/>
          <w:sz w:val="24"/>
          <w:szCs w:val="28"/>
        </w:rPr>
        <w:t>5</w:t>
      </w:r>
      <w:r w:rsidRPr="005F739A">
        <w:rPr>
          <w:rFonts w:hint="eastAsia"/>
          <w:sz w:val="24"/>
          <w:szCs w:val="28"/>
        </w:rPr>
        <w:t>月</w:t>
      </w:r>
      <w:r>
        <w:rPr>
          <w:sz w:val="24"/>
          <w:szCs w:val="28"/>
        </w:rPr>
        <w:t>1</w:t>
      </w:r>
      <w:r w:rsidR="00E3035E">
        <w:rPr>
          <w:sz w:val="24"/>
          <w:szCs w:val="28"/>
        </w:rPr>
        <w:t>7</w:t>
      </w:r>
      <w:r>
        <w:rPr>
          <w:rFonts w:hint="eastAsia"/>
          <w:sz w:val="24"/>
          <w:szCs w:val="28"/>
        </w:rPr>
        <w:t>日报名表及作品材料提交截止</w:t>
      </w:r>
      <w:r w:rsidRPr="005F739A">
        <w:rPr>
          <w:rFonts w:hint="eastAsia"/>
          <w:sz w:val="24"/>
          <w:szCs w:val="28"/>
        </w:rPr>
        <w:t>；</w:t>
      </w:r>
    </w:p>
    <w:p w14:paraId="24729639" w14:textId="77777777" w:rsidR="00994D88" w:rsidRDefault="00994D88" w:rsidP="00994D88">
      <w:pPr>
        <w:pStyle w:val="a3"/>
        <w:numPr>
          <w:ilvl w:val="0"/>
          <w:numId w:val="1"/>
        </w:numPr>
        <w:spacing w:line="360" w:lineRule="auto"/>
        <w:ind w:firstLineChars="0"/>
        <w:rPr>
          <w:sz w:val="24"/>
          <w:szCs w:val="28"/>
        </w:rPr>
      </w:pPr>
      <w:r w:rsidRPr="005F739A">
        <w:rPr>
          <w:rFonts w:hint="eastAsia"/>
          <w:sz w:val="24"/>
          <w:szCs w:val="28"/>
        </w:rPr>
        <w:t>2015</w:t>
      </w:r>
      <w:r w:rsidRPr="005F739A">
        <w:rPr>
          <w:rFonts w:hint="eastAsia"/>
          <w:sz w:val="24"/>
          <w:szCs w:val="28"/>
        </w:rPr>
        <w:t>年</w:t>
      </w:r>
      <w:r w:rsidRPr="005F739A">
        <w:rPr>
          <w:rFonts w:hint="eastAsia"/>
          <w:sz w:val="24"/>
          <w:szCs w:val="28"/>
        </w:rPr>
        <w:t>5</w:t>
      </w:r>
      <w:r w:rsidRPr="005F739A">
        <w:rPr>
          <w:rFonts w:hint="eastAsia"/>
          <w:sz w:val="24"/>
          <w:szCs w:val="28"/>
        </w:rPr>
        <w:t>月</w:t>
      </w:r>
      <w:r>
        <w:rPr>
          <w:sz w:val="24"/>
          <w:szCs w:val="28"/>
        </w:rPr>
        <w:t>18</w:t>
      </w:r>
      <w:r>
        <w:rPr>
          <w:rFonts w:hint="eastAsia"/>
          <w:sz w:val="24"/>
          <w:szCs w:val="28"/>
        </w:rPr>
        <w:t>日举办创客沙龙，介绍创客文化和本届创客公开赛</w:t>
      </w:r>
      <w:r w:rsidR="00E3035E">
        <w:rPr>
          <w:rFonts w:hint="eastAsia"/>
          <w:sz w:val="24"/>
          <w:szCs w:val="28"/>
        </w:rPr>
        <w:t>；</w:t>
      </w:r>
    </w:p>
    <w:p w14:paraId="5AF9DBBA" w14:textId="77777777" w:rsidR="00994D88" w:rsidRPr="00994D88" w:rsidRDefault="00994D88" w:rsidP="00994D88">
      <w:pPr>
        <w:pStyle w:val="a3"/>
        <w:numPr>
          <w:ilvl w:val="0"/>
          <w:numId w:val="1"/>
        </w:numPr>
        <w:spacing w:line="360" w:lineRule="auto"/>
        <w:ind w:firstLineChars="0"/>
        <w:rPr>
          <w:sz w:val="24"/>
          <w:szCs w:val="28"/>
        </w:rPr>
      </w:pPr>
      <w:r w:rsidRPr="005F739A">
        <w:rPr>
          <w:rFonts w:hint="eastAsia"/>
          <w:sz w:val="24"/>
          <w:szCs w:val="28"/>
        </w:rPr>
        <w:t>2015</w:t>
      </w:r>
      <w:r w:rsidRPr="005F739A">
        <w:rPr>
          <w:rFonts w:hint="eastAsia"/>
          <w:sz w:val="24"/>
          <w:szCs w:val="28"/>
        </w:rPr>
        <w:t>年</w:t>
      </w:r>
      <w:r w:rsidRPr="005F739A">
        <w:rPr>
          <w:rFonts w:hint="eastAsia"/>
          <w:sz w:val="24"/>
          <w:szCs w:val="28"/>
        </w:rPr>
        <w:t>5</w:t>
      </w:r>
      <w:r w:rsidRPr="005F739A">
        <w:rPr>
          <w:rFonts w:hint="eastAsia"/>
          <w:sz w:val="24"/>
          <w:szCs w:val="28"/>
        </w:rPr>
        <w:t>月</w:t>
      </w:r>
      <w:r>
        <w:rPr>
          <w:sz w:val="24"/>
          <w:szCs w:val="28"/>
        </w:rPr>
        <w:t>20</w:t>
      </w:r>
      <w:r>
        <w:rPr>
          <w:rFonts w:hint="eastAsia"/>
          <w:sz w:val="24"/>
          <w:szCs w:val="28"/>
        </w:rPr>
        <w:t>日进行校内选拔，形式为面试，确定参赛人选</w:t>
      </w:r>
      <w:r w:rsidRPr="005F739A">
        <w:rPr>
          <w:rFonts w:hint="eastAsia"/>
          <w:sz w:val="24"/>
          <w:szCs w:val="28"/>
        </w:rPr>
        <w:t>；</w:t>
      </w:r>
    </w:p>
    <w:p w14:paraId="3E6F524D" w14:textId="77777777" w:rsidR="00F06052" w:rsidRPr="005F739A" w:rsidRDefault="00F06052" w:rsidP="005F739A">
      <w:pPr>
        <w:pStyle w:val="a3"/>
        <w:numPr>
          <w:ilvl w:val="0"/>
          <w:numId w:val="1"/>
        </w:numPr>
        <w:spacing w:line="360" w:lineRule="auto"/>
        <w:ind w:firstLineChars="0"/>
        <w:rPr>
          <w:sz w:val="24"/>
          <w:szCs w:val="28"/>
        </w:rPr>
      </w:pPr>
      <w:r w:rsidRPr="005F739A">
        <w:rPr>
          <w:rFonts w:hint="eastAsia"/>
          <w:sz w:val="24"/>
          <w:szCs w:val="28"/>
        </w:rPr>
        <w:t>2015</w:t>
      </w:r>
      <w:r w:rsidRPr="005F739A">
        <w:rPr>
          <w:rFonts w:hint="eastAsia"/>
          <w:sz w:val="24"/>
          <w:szCs w:val="28"/>
        </w:rPr>
        <w:t>年</w:t>
      </w:r>
      <w:r w:rsidRPr="005F739A">
        <w:rPr>
          <w:rFonts w:hint="eastAsia"/>
          <w:sz w:val="24"/>
          <w:szCs w:val="28"/>
        </w:rPr>
        <w:t>5</w:t>
      </w:r>
      <w:r w:rsidRPr="005F739A">
        <w:rPr>
          <w:rFonts w:hint="eastAsia"/>
          <w:sz w:val="24"/>
          <w:szCs w:val="28"/>
        </w:rPr>
        <w:t>月</w:t>
      </w:r>
      <w:r w:rsidRPr="005F739A">
        <w:rPr>
          <w:rFonts w:hint="eastAsia"/>
          <w:sz w:val="24"/>
          <w:szCs w:val="28"/>
        </w:rPr>
        <w:t>-2015</w:t>
      </w:r>
      <w:r w:rsidRPr="005F739A">
        <w:rPr>
          <w:rFonts w:hint="eastAsia"/>
          <w:sz w:val="24"/>
          <w:szCs w:val="28"/>
        </w:rPr>
        <w:t>年</w:t>
      </w:r>
      <w:r w:rsidRPr="005F739A">
        <w:rPr>
          <w:rFonts w:hint="eastAsia"/>
          <w:sz w:val="24"/>
          <w:szCs w:val="28"/>
        </w:rPr>
        <w:t>6</w:t>
      </w:r>
      <w:r w:rsidRPr="005F739A">
        <w:rPr>
          <w:rFonts w:hint="eastAsia"/>
          <w:sz w:val="24"/>
          <w:szCs w:val="28"/>
        </w:rPr>
        <w:t>月，相关培训</w:t>
      </w:r>
      <w:r w:rsidR="00994D88">
        <w:rPr>
          <w:rFonts w:hint="eastAsia"/>
          <w:sz w:val="24"/>
          <w:szCs w:val="28"/>
        </w:rPr>
        <w:t>（含赴深圳参观培训）</w:t>
      </w:r>
      <w:r w:rsidRPr="005F739A">
        <w:rPr>
          <w:rFonts w:hint="eastAsia"/>
          <w:sz w:val="24"/>
          <w:szCs w:val="28"/>
        </w:rPr>
        <w:t>；</w:t>
      </w:r>
    </w:p>
    <w:p w14:paraId="4FB524BF" w14:textId="77777777" w:rsidR="00F06052" w:rsidRPr="005F739A" w:rsidRDefault="00F06052" w:rsidP="005F739A">
      <w:pPr>
        <w:pStyle w:val="a3"/>
        <w:numPr>
          <w:ilvl w:val="0"/>
          <w:numId w:val="1"/>
        </w:numPr>
        <w:spacing w:line="360" w:lineRule="auto"/>
        <w:ind w:firstLineChars="0"/>
        <w:rPr>
          <w:sz w:val="24"/>
          <w:szCs w:val="28"/>
        </w:rPr>
      </w:pPr>
      <w:r w:rsidRPr="005F739A">
        <w:rPr>
          <w:rFonts w:hint="eastAsia"/>
          <w:sz w:val="24"/>
          <w:szCs w:val="28"/>
        </w:rPr>
        <w:t>2015</w:t>
      </w:r>
      <w:r w:rsidRPr="005F739A">
        <w:rPr>
          <w:rFonts w:hint="eastAsia"/>
          <w:sz w:val="24"/>
          <w:szCs w:val="28"/>
        </w:rPr>
        <w:t>年</w:t>
      </w:r>
      <w:r w:rsidRPr="005F739A">
        <w:rPr>
          <w:rFonts w:hint="eastAsia"/>
          <w:sz w:val="24"/>
          <w:szCs w:val="28"/>
        </w:rPr>
        <w:t>6</w:t>
      </w:r>
      <w:r w:rsidRPr="005F739A">
        <w:rPr>
          <w:rFonts w:hint="eastAsia"/>
          <w:sz w:val="24"/>
          <w:szCs w:val="28"/>
        </w:rPr>
        <w:t>月</w:t>
      </w:r>
      <w:r w:rsidRPr="005F739A">
        <w:rPr>
          <w:rFonts w:hint="eastAsia"/>
          <w:sz w:val="24"/>
          <w:szCs w:val="28"/>
        </w:rPr>
        <w:t>18</w:t>
      </w:r>
      <w:r w:rsidRPr="005F739A">
        <w:rPr>
          <w:rFonts w:hint="eastAsia"/>
          <w:sz w:val="24"/>
          <w:szCs w:val="28"/>
        </w:rPr>
        <w:t>日</w:t>
      </w:r>
      <w:r w:rsidRPr="005F739A">
        <w:rPr>
          <w:rFonts w:hint="eastAsia"/>
          <w:sz w:val="24"/>
          <w:szCs w:val="28"/>
        </w:rPr>
        <w:t>-6</w:t>
      </w:r>
      <w:r w:rsidRPr="005F739A">
        <w:rPr>
          <w:rFonts w:hint="eastAsia"/>
          <w:sz w:val="24"/>
          <w:szCs w:val="28"/>
        </w:rPr>
        <w:t>月</w:t>
      </w:r>
      <w:r w:rsidRPr="005F739A">
        <w:rPr>
          <w:rFonts w:hint="eastAsia"/>
          <w:sz w:val="24"/>
          <w:szCs w:val="28"/>
        </w:rPr>
        <w:t>21</w:t>
      </w:r>
      <w:r w:rsidRPr="005F739A">
        <w:rPr>
          <w:rFonts w:hint="eastAsia"/>
          <w:sz w:val="24"/>
          <w:szCs w:val="28"/>
        </w:rPr>
        <w:t>日，赴深圳参加比赛。</w:t>
      </w:r>
    </w:p>
    <w:p w14:paraId="734F85E1" w14:textId="77777777" w:rsidR="00E3035E" w:rsidRDefault="00E3035E" w:rsidP="005F739A">
      <w:pPr>
        <w:spacing w:line="360" w:lineRule="auto"/>
        <w:ind w:firstLineChars="0" w:firstLine="0"/>
        <w:rPr>
          <w:sz w:val="24"/>
          <w:szCs w:val="28"/>
        </w:rPr>
      </w:pPr>
    </w:p>
    <w:p w14:paraId="4CD0086A" w14:textId="77777777" w:rsidR="005F739A" w:rsidRPr="005F739A" w:rsidRDefault="005F739A" w:rsidP="005F739A">
      <w:pPr>
        <w:spacing w:line="360" w:lineRule="auto"/>
        <w:ind w:firstLineChars="0" w:firstLine="0"/>
        <w:rPr>
          <w:rFonts w:ascii="Bodoni MT" w:hAnsi="Bodoni MT" w:cs="MoolBoran"/>
          <w:sz w:val="22"/>
        </w:rPr>
      </w:pPr>
      <w:r w:rsidRPr="005F739A">
        <w:rPr>
          <w:rFonts w:hint="eastAsia"/>
          <w:sz w:val="24"/>
          <w:szCs w:val="28"/>
        </w:rPr>
        <w:t>三</w:t>
      </w:r>
      <w:r w:rsidRPr="005F739A">
        <w:rPr>
          <w:rFonts w:hint="eastAsia"/>
          <w:sz w:val="24"/>
          <w:szCs w:val="28"/>
        </w:rPr>
        <w:t>.</w:t>
      </w:r>
      <w:r w:rsidRPr="005F739A">
        <w:rPr>
          <w:rFonts w:hint="eastAsia"/>
          <w:sz w:val="24"/>
          <w:szCs w:val="28"/>
        </w:rPr>
        <w:t>深圳</w:t>
      </w:r>
      <w:r w:rsidRPr="005F739A">
        <w:rPr>
          <w:rFonts w:ascii="Bodoni MT" w:hAnsi="Bodoni MT" w:cs="MoolBoran" w:hint="eastAsia"/>
          <w:sz w:val="22"/>
        </w:rPr>
        <w:t>创客周总决赛奖品设置</w:t>
      </w:r>
    </w:p>
    <w:p w14:paraId="63DFB820" w14:textId="77777777" w:rsidR="005F739A" w:rsidRPr="005F739A" w:rsidRDefault="005F739A" w:rsidP="005F739A">
      <w:pPr>
        <w:pStyle w:val="a3"/>
        <w:numPr>
          <w:ilvl w:val="0"/>
          <w:numId w:val="2"/>
        </w:numPr>
        <w:spacing w:line="360" w:lineRule="auto"/>
        <w:ind w:firstLineChars="0"/>
        <w:rPr>
          <w:sz w:val="24"/>
          <w:szCs w:val="28"/>
        </w:rPr>
      </w:pPr>
      <w:r w:rsidRPr="005F739A">
        <w:rPr>
          <w:rFonts w:hint="eastAsia"/>
          <w:sz w:val="24"/>
          <w:szCs w:val="28"/>
        </w:rPr>
        <w:t>一等奖奖金</w:t>
      </w:r>
      <w:r w:rsidRPr="005F739A">
        <w:rPr>
          <w:rFonts w:hint="eastAsia"/>
          <w:sz w:val="24"/>
          <w:szCs w:val="28"/>
        </w:rPr>
        <w:t xml:space="preserve"> 20000</w:t>
      </w:r>
      <w:r w:rsidRPr="005F739A">
        <w:rPr>
          <w:rFonts w:hint="eastAsia"/>
          <w:sz w:val="24"/>
          <w:szCs w:val="28"/>
        </w:rPr>
        <w:t>元</w:t>
      </w:r>
      <w:r w:rsidRPr="005F739A">
        <w:rPr>
          <w:rFonts w:hint="eastAsia"/>
          <w:sz w:val="24"/>
          <w:szCs w:val="28"/>
        </w:rPr>
        <w:t>+</w:t>
      </w:r>
      <w:r w:rsidRPr="005F739A">
        <w:rPr>
          <w:rFonts w:hint="eastAsia"/>
          <w:sz w:val="24"/>
          <w:szCs w:val="28"/>
        </w:rPr>
        <w:t>大疆飞机；</w:t>
      </w:r>
      <w:r w:rsidRPr="005F739A">
        <w:rPr>
          <w:rFonts w:hint="eastAsia"/>
          <w:sz w:val="24"/>
          <w:szCs w:val="28"/>
        </w:rPr>
        <w:t>(1</w:t>
      </w:r>
      <w:r w:rsidRPr="005F739A">
        <w:rPr>
          <w:rFonts w:hint="eastAsia"/>
          <w:sz w:val="24"/>
          <w:szCs w:val="28"/>
        </w:rPr>
        <w:t>名）</w:t>
      </w:r>
    </w:p>
    <w:p w14:paraId="18A799DD" w14:textId="77777777" w:rsidR="005F739A" w:rsidRPr="005F739A" w:rsidRDefault="005F739A" w:rsidP="005F739A">
      <w:pPr>
        <w:pStyle w:val="a3"/>
        <w:numPr>
          <w:ilvl w:val="0"/>
          <w:numId w:val="2"/>
        </w:numPr>
        <w:spacing w:line="360" w:lineRule="auto"/>
        <w:ind w:firstLineChars="0"/>
        <w:rPr>
          <w:sz w:val="24"/>
          <w:szCs w:val="28"/>
        </w:rPr>
      </w:pPr>
      <w:r w:rsidRPr="005F739A">
        <w:rPr>
          <w:rFonts w:hint="eastAsia"/>
          <w:sz w:val="24"/>
          <w:szCs w:val="28"/>
        </w:rPr>
        <w:t>二等奖奖金</w:t>
      </w:r>
      <w:r w:rsidRPr="005F739A">
        <w:rPr>
          <w:rFonts w:hint="eastAsia"/>
          <w:sz w:val="24"/>
          <w:szCs w:val="28"/>
        </w:rPr>
        <w:t xml:space="preserve"> 10000</w:t>
      </w:r>
      <w:r w:rsidRPr="005F739A">
        <w:rPr>
          <w:rFonts w:hint="eastAsia"/>
          <w:sz w:val="24"/>
          <w:szCs w:val="28"/>
        </w:rPr>
        <w:t>元</w:t>
      </w:r>
      <w:r w:rsidRPr="005F739A">
        <w:rPr>
          <w:rFonts w:hint="eastAsia"/>
          <w:sz w:val="24"/>
          <w:szCs w:val="28"/>
        </w:rPr>
        <w:t>+Makeblcok3D</w:t>
      </w:r>
      <w:r w:rsidRPr="005F739A">
        <w:rPr>
          <w:rFonts w:hint="eastAsia"/>
          <w:sz w:val="24"/>
          <w:szCs w:val="28"/>
        </w:rPr>
        <w:t>打印机；</w:t>
      </w:r>
      <w:r w:rsidRPr="005F739A">
        <w:rPr>
          <w:rFonts w:hint="eastAsia"/>
          <w:sz w:val="24"/>
          <w:szCs w:val="28"/>
        </w:rPr>
        <w:t>(2</w:t>
      </w:r>
      <w:r w:rsidRPr="005F739A">
        <w:rPr>
          <w:rFonts w:hint="eastAsia"/>
          <w:sz w:val="24"/>
          <w:szCs w:val="28"/>
        </w:rPr>
        <w:t>名）</w:t>
      </w:r>
    </w:p>
    <w:p w14:paraId="70C67EE3" w14:textId="77777777" w:rsidR="005F739A" w:rsidRPr="005F739A" w:rsidRDefault="005F739A" w:rsidP="005F739A">
      <w:pPr>
        <w:pStyle w:val="a3"/>
        <w:numPr>
          <w:ilvl w:val="0"/>
          <w:numId w:val="2"/>
        </w:numPr>
        <w:spacing w:line="360" w:lineRule="auto"/>
        <w:ind w:firstLineChars="0"/>
        <w:rPr>
          <w:sz w:val="24"/>
          <w:szCs w:val="28"/>
        </w:rPr>
      </w:pPr>
      <w:r w:rsidRPr="005F739A">
        <w:rPr>
          <w:rFonts w:hint="eastAsia"/>
          <w:sz w:val="24"/>
          <w:szCs w:val="28"/>
        </w:rPr>
        <w:t>三等奖奖金</w:t>
      </w:r>
      <w:r w:rsidRPr="005F739A">
        <w:rPr>
          <w:rFonts w:hint="eastAsia"/>
          <w:sz w:val="24"/>
          <w:szCs w:val="28"/>
        </w:rPr>
        <w:t xml:space="preserve"> 5000</w:t>
      </w:r>
      <w:r w:rsidRPr="005F739A">
        <w:rPr>
          <w:rFonts w:hint="eastAsia"/>
          <w:sz w:val="24"/>
          <w:szCs w:val="28"/>
        </w:rPr>
        <w:t>元</w:t>
      </w:r>
      <w:r w:rsidRPr="005F739A">
        <w:rPr>
          <w:rFonts w:hint="eastAsia"/>
          <w:sz w:val="24"/>
          <w:szCs w:val="28"/>
        </w:rPr>
        <w:t>+Seeed</w:t>
      </w:r>
      <w:r w:rsidRPr="005F739A">
        <w:rPr>
          <w:rFonts w:hint="eastAsia"/>
          <w:sz w:val="24"/>
          <w:szCs w:val="28"/>
        </w:rPr>
        <w:t>产品；</w:t>
      </w:r>
      <w:r w:rsidRPr="005F739A">
        <w:rPr>
          <w:rFonts w:hint="eastAsia"/>
          <w:sz w:val="24"/>
          <w:szCs w:val="28"/>
        </w:rPr>
        <w:t>(3</w:t>
      </w:r>
      <w:r w:rsidRPr="005F739A">
        <w:rPr>
          <w:rFonts w:hint="eastAsia"/>
          <w:sz w:val="24"/>
          <w:szCs w:val="28"/>
        </w:rPr>
        <w:t>名）</w:t>
      </w:r>
    </w:p>
    <w:p w14:paraId="09FEAEDF" w14:textId="77777777" w:rsidR="005F739A" w:rsidRPr="005F739A" w:rsidRDefault="005F739A" w:rsidP="005F739A">
      <w:pPr>
        <w:pStyle w:val="a3"/>
        <w:numPr>
          <w:ilvl w:val="0"/>
          <w:numId w:val="2"/>
        </w:numPr>
        <w:spacing w:line="360" w:lineRule="auto"/>
        <w:ind w:firstLineChars="0"/>
        <w:rPr>
          <w:sz w:val="24"/>
          <w:szCs w:val="28"/>
        </w:rPr>
      </w:pPr>
      <w:r w:rsidRPr="005F739A">
        <w:rPr>
          <w:rFonts w:hint="eastAsia"/>
          <w:sz w:val="24"/>
          <w:szCs w:val="28"/>
        </w:rPr>
        <w:t>初赛优秀团队奖金</w:t>
      </w:r>
      <w:r w:rsidRPr="005F739A">
        <w:rPr>
          <w:rFonts w:hint="eastAsia"/>
          <w:sz w:val="24"/>
          <w:szCs w:val="28"/>
        </w:rPr>
        <w:t xml:space="preserve"> AI</w:t>
      </w:r>
      <w:r w:rsidRPr="005F739A">
        <w:rPr>
          <w:rFonts w:hint="eastAsia"/>
          <w:sz w:val="24"/>
          <w:szCs w:val="28"/>
        </w:rPr>
        <w:t>机器人（评选出</w:t>
      </w:r>
      <w:r w:rsidRPr="005F739A">
        <w:rPr>
          <w:rFonts w:hint="eastAsia"/>
          <w:sz w:val="24"/>
          <w:szCs w:val="28"/>
        </w:rPr>
        <w:t>20</w:t>
      </w:r>
      <w:r w:rsidRPr="005F739A">
        <w:rPr>
          <w:rFonts w:hint="eastAsia"/>
          <w:sz w:val="24"/>
          <w:szCs w:val="28"/>
        </w:rPr>
        <w:t>支队伍，含</w:t>
      </w:r>
      <w:r w:rsidRPr="005F739A">
        <w:rPr>
          <w:rFonts w:hint="eastAsia"/>
          <w:sz w:val="24"/>
          <w:szCs w:val="28"/>
        </w:rPr>
        <w:t>12</w:t>
      </w:r>
      <w:r w:rsidRPr="005F739A">
        <w:rPr>
          <w:rFonts w:hint="eastAsia"/>
          <w:sz w:val="24"/>
          <w:szCs w:val="28"/>
        </w:rPr>
        <w:t>支参加决赛的团队）</w:t>
      </w:r>
    </w:p>
    <w:p w14:paraId="0A8763C7" w14:textId="77777777" w:rsidR="00E3035E" w:rsidRDefault="00E3035E" w:rsidP="005F739A">
      <w:pPr>
        <w:spacing w:line="360" w:lineRule="auto"/>
        <w:ind w:firstLineChars="0" w:firstLine="0"/>
        <w:rPr>
          <w:sz w:val="24"/>
          <w:szCs w:val="28"/>
        </w:rPr>
      </w:pPr>
    </w:p>
    <w:p w14:paraId="070B76B4" w14:textId="77777777" w:rsidR="00994D88" w:rsidRDefault="00994D88" w:rsidP="005F739A">
      <w:pPr>
        <w:spacing w:line="360" w:lineRule="auto"/>
        <w:ind w:firstLineChars="0" w:firstLine="0"/>
        <w:rPr>
          <w:sz w:val="24"/>
          <w:szCs w:val="28"/>
        </w:rPr>
      </w:pPr>
      <w:r>
        <w:rPr>
          <w:rFonts w:hint="eastAsia"/>
          <w:sz w:val="24"/>
          <w:szCs w:val="28"/>
        </w:rPr>
        <w:t>四</w:t>
      </w:r>
      <w:r>
        <w:rPr>
          <w:rFonts w:hint="eastAsia"/>
          <w:sz w:val="24"/>
          <w:szCs w:val="28"/>
        </w:rPr>
        <w:t>.</w:t>
      </w:r>
      <w:r>
        <w:rPr>
          <w:rFonts w:hint="eastAsia"/>
          <w:sz w:val="24"/>
          <w:szCs w:val="28"/>
        </w:rPr>
        <w:t>参赛对象</w:t>
      </w:r>
    </w:p>
    <w:p w14:paraId="5DD58DB6" w14:textId="77777777" w:rsidR="00994D88" w:rsidRDefault="00994D88" w:rsidP="005F739A">
      <w:pPr>
        <w:spacing w:line="360" w:lineRule="auto"/>
        <w:ind w:firstLineChars="0" w:firstLine="0"/>
        <w:rPr>
          <w:sz w:val="24"/>
          <w:szCs w:val="28"/>
        </w:rPr>
      </w:pPr>
      <w:r>
        <w:rPr>
          <w:sz w:val="24"/>
          <w:szCs w:val="28"/>
        </w:rPr>
        <w:t>东南大学在校本科生</w:t>
      </w:r>
      <w:r>
        <w:rPr>
          <w:rFonts w:hint="eastAsia"/>
          <w:sz w:val="24"/>
          <w:szCs w:val="28"/>
        </w:rPr>
        <w:t>、</w:t>
      </w:r>
      <w:r>
        <w:rPr>
          <w:sz w:val="24"/>
          <w:szCs w:val="28"/>
        </w:rPr>
        <w:t>硕士和博士研究生</w:t>
      </w:r>
      <w:r w:rsidR="00E3035E">
        <w:rPr>
          <w:rFonts w:hint="eastAsia"/>
          <w:sz w:val="24"/>
          <w:szCs w:val="28"/>
        </w:rPr>
        <w:t>。</w:t>
      </w:r>
    </w:p>
    <w:p w14:paraId="64AA7367" w14:textId="77777777" w:rsidR="00E3035E" w:rsidRDefault="00E3035E" w:rsidP="005F739A">
      <w:pPr>
        <w:spacing w:line="360" w:lineRule="auto"/>
        <w:ind w:firstLineChars="0" w:firstLine="0"/>
        <w:rPr>
          <w:sz w:val="24"/>
          <w:szCs w:val="28"/>
        </w:rPr>
      </w:pPr>
      <w:r>
        <w:rPr>
          <w:sz w:val="24"/>
          <w:szCs w:val="28"/>
        </w:rPr>
        <w:t>具有</w:t>
      </w:r>
      <w:r w:rsidR="0066121D">
        <w:rPr>
          <w:sz w:val="24"/>
          <w:szCs w:val="28"/>
        </w:rPr>
        <w:t>丰富的创意</w:t>
      </w:r>
      <w:r w:rsidR="0066121D">
        <w:rPr>
          <w:rFonts w:hint="eastAsia"/>
          <w:sz w:val="24"/>
          <w:szCs w:val="28"/>
        </w:rPr>
        <w:t>、</w:t>
      </w:r>
      <w:r w:rsidR="0066121D">
        <w:rPr>
          <w:sz w:val="24"/>
          <w:szCs w:val="28"/>
        </w:rPr>
        <w:t>扎实的</w:t>
      </w:r>
      <w:r>
        <w:rPr>
          <w:sz w:val="24"/>
          <w:szCs w:val="28"/>
        </w:rPr>
        <w:t>理论基础和较强的实践能力</w:t>
      </w:r>
    </w:p>
    <w:p w14:paraId="7A1A3305" w14:textId="77777777" w:rsidR="00E3035E" w:rsidRDefault="00E3035E" w:rsidP="005F739A">
      <w:pPr>
        <w:spacing w:line="360" w:lineRule="auto"/>
        <w:ind w:firstLineChars="0" w:firstLine="0"/>
        <w:rPr>
          <w:sz w:val="24"/>
          <w:szCs w:val="28"/>
        </w:rPr>
      </w:pPr>
      <w:bookmarkStart w:id="0" w:name="_GoBack"/>
      <w:bookmarkEnd w:id="0"/>
    </w:p>
    <w:p w14:paraId="5A2449A4" w14:textId="77777777" w:rsidR="005F739A" w:rsidRDefault="00994D88" w:rsidP="005F739A">
      <w:pPr>
        <w:spacing w:line="360" w:lineRule="auto"/>
        <w:ind w:firstLineChars="0" w:firstLine="0"/>
        <w:rPr>
          <w:sz w:val="24"/>
          <w:szCs w:val="28"/>
        </w:rPr>
      </w:pPr>
      <w:r>
        <w:rPr>
          <w:rFonts w:hint="eastAsia"/>
          <w:sz w:val="24"/>
          <w:szCs w:val="28"/>
        </w:rPr>
        <w:t>五</w:t>
      </w:r>
      <w:r w:rsidR="005F739A">
        <w:rPr>
          <w:rFonts w:hint="eastAsia"/>
          <w:sz w:val="24"/>
          <w:szCs w:val="28"/>
        </w:rPr>
        <w:t>.</w:t>
      </w:r>
      <w:r w:rsidR="005F739A">
        <w:rPr>
          <w:rFonts w:hint="eastAsia"/>
          <w:sz w:val="24"/>
          <w:szCs w:val="28"/>
        </w:rPr>
        <w:t>校内报名方式</w:t>
      </w:r>
    </w:p>
    <w:p w14:paraId="3D29F81D" w14:textId="0EF0929E" w:rsidR="005F739A" w:rsidRDefault="00994D88" w:rsidP="005F739A">
      <w:pPr>
        <w:spacing w:line="360" w:lineRule="auto"/>
        <w:ind w:firstLineChars="0" w:firstLine="0"/>
        <w:rPr>
          <w:sz w:val="24"/>
          <w:szCs w:val="28"/>
        </w:rPr>
      </w:pPr>
      <w:r>
        <w:rPr>
          <w:rFonts w:hint="eastAsia"/>
          <w:sz w:val="24"/>
          <w:szCs w:val="28"/>
        </w:rPr>
        <w:t>1</w:t>
      </w:r>
      <w:r>
        <w:rPr>
          <w:rFonts w:hint="eastAsia"/>
          <w:sz w:val="24"/>
          <w:szCs w:val="28"/>
        </w:rPr>
        <w:t>，公开报名：</w:t>
      </w:r>
      <w:r w:rsidR="00C01383">
        <w:rPr>
          <w:rFonts w:hint="eastAsia"/>
          <w:sz w:val="24"/>
          <w:szCs w:val="28"/>
        </w:rPr>
        <w:t>以个人或组队（</w:t>
      </w:r>
      <w:r w:rsidR="000B62E0" w:rsidRPr="0026376C">
        <w:rPr>
          <w:sz w:val="24"/>
          <w:szCs w:val="28"/>
        </w:rPr>
        <w:t>2</w:t>
      </w:r>
      <w:r w:rsidR="00C01383" w:rsidRPr="0026376C">
        <w:rPr>
          <w:sz w:val="24"/>
          <w:szCs w:val="28"/>
        </w:rPr>
        <w:t>-5</w:t>
      </w:r>
      <w:r w:rsidR="00C01383" w:rsidRPr="0026376C">
        <w:rPr>
          <w:rFonts w:hint="eastAsia"/>
          <w:sz w:val="24"/>
          <w:szCs w:val="28"/>
        </w:rPr>
        <w:t>人</w:t>
      </w:r>
      <w:r w:rsidR="00C01383">
        <w:rPr>
          <w:rFonts w:hint="eastAsia"/>
          <w:sz w:val="24"/>
          <w:szCs w:val="28"/>
        </w:rPr>
        <w:t>）形式报名，</w:t>
      </w:r>
      <w:r w:rsidR="005F739A">
        <w:rPr>
          <w:rFonts w:hint="eastAsia"/>
          <w:sz w:val="24"/>
          <w:szCs w:val="28"/>
        </w:rPr>
        <w:t>在</w:t>
      </w:r>
      <w:r w:rsidR="005F739A">
        <w:rPr>
          <w:rFonts w:hint="eastAsia"/>
          <w:sz w:val="24"/>
          <w:szCs w:val="28"/>
        </w:rPr>
        <w:t>2015</w:t>
      </w:r>
      <w:r w:rsidR="005F739A">
        <w:rPr>
          <w:rFonts w:hint="eastAsia"/>
          <w:sz w:val="24"/>
          <w:szCs w:val="28"/>
        </w:rPr>
        <w:t>年</w:t>
      </w:r>
      <w:r w:rsidR="005F739A">
        <w:rPr>
          <w:rFonts w:hint="eastAsia"/>
          <w:sz w:val="24"/>
          <w:szCs w:val="28"/>
        </w:rPr>
        <w:t>5</w:t>
      </w:r>
      <w:r w:rsidR="005F739A">
        <w:rPr>
          <w:rFonts w:hint="eastAsia"/>
          <w:sz w:val="24"/>
          <w:szCs w:val="28"/>
        </w:rPr>
        <w:t>月</w:t>
      </w:r>
      <w:r w:rsidR="005F739A">
        <w:rPr>
          <w:rFonts w:hint="eastAsia"/>
          <w:sz w:val="24"/>
          <w:szCs w:val="28"/>
        </w:rPr>
        <w:t>1</w:t>
      </w:r>
      <w:r w:rsidR="00B75F07">
        <w:rPr>
          <w:sz w:val="24"/>
          <w:szCs w:val="28"/>
        </w:rPr>
        <w:t>5</w:t>
      </w:r>
      <w:r w:rsidR="0066121D">
        <w:rPr>
          <w:rFonts w:hint="eastAsia"/>
          <w:sz w:val="24"/>
          <w:szCs w:val="28"/>
        </w:rPr>
        <w:t>日</w:t>
      </w:r>
      <w:r w:rsidR="0066121D">
        <w:rPr>
          <w:rFonts w:hint="eastAsia"/>
          <w:sz w:val="24"/>
          <w:szCs w:val="28"/>
        </w:rPr>
        <w:t>17:00</w:t>
      </w:r>
      <w:r w:rsidR="005F739A">
        <w:rPr>
          <w:rFonts w:hint="eastAsia"/>
          <w:sz w:val="24"/>
          <w:szCs w:val="28"/>
        </w:rPr>
        <w:t>之前将姓名、院系年级、邮箱发短信到电话：</w:t>
      </w:r>
      <w:r w:rsidR="005F739A">
        <w:rPr>
          <w:rFonts w:hint="eastAsia"/>
          <w:sz w:val="24"/>
          <w:szCs w:val="28"/>
        </w:rPr>
        <w:t>15651969235</w:t>
      </w:r>
      <w:r w:rsidR="008D1360">
        <w:rPr>
          <w:rFonts w:hint="eastAsia"/>
          <w:sz w:val="24"/>
          <w:szCs w:val="28"/>
        </w:rPr>
        <w:t>。后续材料提交事宜以短信通知为准。</w:t>
      </w:r>
    </w:p>
    <w:p w14:paraId="05795194" w14:textId="410C5A01" w:rsidR="0066121D" w:rsidRDefault="00994D88" w:rsidP="005F739A">
      <w:pPr>
        <w:spacing w:line="360" w:lineRule="auto"/>
        <w:ind w:firstLineChars="0" w:firstLine="0"/>
        <w:rPr>
          <w:sz w:val="24"/>
          <w:szCs w:val="28"/>
        </w:rPr>
      </w:pPr>
      <w:r>
        <w:rPr>
          <w:sz w:val="24"/>
          <w:szCs w:val="28"/>
        </w:rPr>
        <w:t>2</w:t>
      </w:r>
      <w:r>
        <w:rPr>
          <w:rFonts w:hint="eastAsia"/>
          <w:sz w:val="24"/>
          <w:szCs w:val="28"/>
        </w:rPr>
        <w:t>，</w:t>
      </w:r>
      <w:r>
        <w:rPr>
          <w:sz w:val="24"/>
          <w:szCs w:val="28"/>
        </w:rPr>
        <w:t>院系推荐</w:t>
      </w:r>
      <w:r>
        <w:rPr>
          <w:rFonts w:hint="eastAsia"/>
          <w:sz w:val="24"/>
          <w:szCs w:val="28"/>
        </w:rPr>
        <w:t>：</w:t>
      </w:r>
      <w:r w:rsidR="008D1360">
        <w:rPr>
          <w:rFonts w:hint="eastAsia"/>
          <w:sz w:val="24"/>
          <w:szCs w:val="28"/>
        </w:rPr>
        <w:t>委托相关院系团委推荐优秀人选。</w:t>
      </w:r>
      <w:r w:rsidR="008C0B40">
        <w:rPr>
          <w:rFonts w:hint="eastAsia"/>
          <w:sz w:val="24"/>
          <w:szCs w:val="28"/>
        </w:rPr>
        <w:t>拜托</w:t>
      </w:r>
      <w:r w:rsidR="008D1360">
        <w:rPr>
          <w:rFonts w:hint="eastAsia"/>
          <w:sz w:val="24"/>
          <w:szCs w:val="28"/>
        </w:rPr>
        <w:t>各位团委书记于</w:t>
      </w:r>
      <w:r w:rsidR="008D1360">
        <w:rPr>
          <w:rFonts w:hint="eastAsia"/>
          <w:sz w:val="24"/>
          <w:szCs w:val="28"/>
        </w:rPr>
        <w:t>2015</w:t>
      </w:r>
      <w:r w:rsidR="008D1360">
        <w:rPr>
          <w:rFonts w:hint="eastAsia"/>
          <w:sz w:val="24"/>
          <w:szCs w:val="28"/>
        </w:rPr>
        <w:t>年</w:t>
      </w:r>
      <w:r w:rsidR="008D1360">
        <w:rPr>
          <w:rFonts w:hint="eastAsia"/>
          <w:sz w:val="24"/>
          <w:szCs w:val="28"/>
        </w:rPr>
        <w:t>5</w:t>
      </w:r>
      <w:r w:rsidR="008D1360">
        <w:rPr>
          <w:rFonts w:hint="eastAsia"/>
          <w:sz w:val="24"/>
          <w:szCs w:val="28"/>
        </w:rPr>
        <w:t>月</w:t>
      </w:r>
      <w:r w:rsidR="008D1360">
        <w:rPr>
          <w:rFonts w:hint="eastAsia"/>
          <w:sz w:val="24"/>
          <w:szCs w:val="28"/>
        </w:rPr>
        <w:t>1</w:t>
      </w:r>
      <w:r w:rsidR="008D1360">
        <w:rPr>
          <w:sz w:val="24"/>
          <w:szCs w:val="28"/>
        </w:rPr>
        <w:t>5</w:t>
      </w:r>
      <w:r w:rsidR="008D1360">
        <w:rPr>
          <w:rFonts w:hint="eastAsia"/>
          <w:sz w:val="24"/>
          <w:szCs w:val="28"/>
        </w:rPr>
        <w:t>日</w:t>
      </w:r>
      <w:r w:rsidR="008D1360">
        <w:rPr>
          <w:rFonts w:hint="eastAsia"/>
          <w:sz w:val="24"/>
          <w:szCs w:val="28"/>
        </w:rPr>
        <w:t>17:00</w:t>
      </w:r>
      <w:r w:rsidR="008D1360">
        <w:rPr>
          <w:rFonts w:hint="eastAsia"/>
          <w:sz w:val="24"/>
          <w:szCs w:val="28"/>
        </w:rPr>
        <w:t>之前将推荐学生姓名、年级、电话发送到我的</w:t>
      </w:r>
      <w:r w:rsidR="008D1360">
        <w:rPr>
          <w:rFonts w:hint="eastAsia"/>
          <w:sz w:val="24"/>
          <w:szCs w:val="28"/>
        </w:rPr>
        <w:t>OA</w:t>
      </w:r>
      <w:r w:rsidR="008D1360">
        <w:rPr>
          <w:rFonts w:hint="eastAsia"/>
          <w:sz w:val="24"/>
          <w:szCs w:val="28"/>
        </w:rPr>
        <w:t>。</w:t>
      </w:r>
    </w:p>
    <w:p w14:paraId="71433A72" w14:textId="77777777" w:rsidR="008D1360" w:rsidRPr="008D1360" w:rsidRDefault="008D1360" w:rsidP="005F739A">
      <w:pPr>
        <w:spacing w:line="360" w:lineRule="auto"/>
        <w:ind w:firstLineChars="0" w:firstLine="0"/>
        <w:rPr>
          <w:sz w:val="24"/>
          <w:szCs w:val="28"/>
        </w:rPr>
      </w:pPr>
    </w:p>
    <w:p w14:paraId="1A3B5F1A" w14:textId="77777777" w:rsidR="00994D88" w:rsidRDefault="00994D88" w:rsidP="005F739A">
      <w:pPr>
        <w:spacing w:line="360" w:lineRule="auto"/>
        <w:ind w:firstLineChars="0" w:firstLine="0"/>
        <w:rPr>
          <w:sz w:val="24"/>
          <w:szCs w:val="28"/>
        </w:rPr>
      </w:pPr>
      <w:r>
        <w:rPr>
          <w:sz w:val="24"/>
          <w:szCs w:val="28"/>
        </w:rPr>
        <w:t>六</w:t>
      </w:r>
      <w:r>
        <w:rPr>
          <w:rFonts w:hint="eastAsia"/>
          <w:sz w:val="24"/>
          <w:szCs w:val="28"/>
        </w:rPr>
        <w:t>.</w:t>
      </w:r>
      <w:r>
        <w:rPr>
          <w:rFonts w:hint="eastAsia"/>
          <w:sz w:val="24"/>
          <w:szCs w:val="28"/>
        </w:rPr>
        <w:t>选拔方式</w:t>
      </w:r>
    </w:p>
    <w:p w14:paraId="72BC3518" w14:textId="77777777" w:rsidR="00994D88" w:rsidRDefault="00E3035E" w:rsidP="005F739A">
      <w:pPr>
        <w:spacing w:line="360" w:lineRule="auto"/>
        <w:ind w:firstLineChars="0" w:firstLine="0"/>
        <w:rPr>
          <w:sz w:val="24"/>
          <w:szCs w:val="28"/>
        </w:rPr>
      </w:pPr>
      <w:r>
        <w:rPr>
          <w:rFonts w:hint="eastAsia"/>
          <w:sz w:val="24"/>
          <w:szCs w:val="28"/>
        </w:rPr>
        <w:t>1</w:t>
      </w:r>
      <w:r>
        <w:rPr>
          <w:rFonts w:hint="eastAsia"/>
          <w:sz w:val="24"/>
          <w:szCs w:val="28"/>
        </w:rPr>
        <w:t>，第一轮：简历和作品选拔，考察项目实践经历；</w:t>
      </w:r>
    </w:p>
    <w:p w14:paraId="394DD2F4" w14:textId="77777777" w:rsidR="00E3035E" w:rsidRDefault="00E3035E" w:rsidP="005F739A">
      <w:pPr>
        <w:spacing w:line="360" w:lineRule="auto"/>
        <w:ind w:firstLineChars="0" w:firstLine="0"/>
        <w:rPr>
          <w:sz w:val="24"/>
          <w:szCs w:val="28"/>
        </w:rPr>
      </w:pPr>
      <w:r>
        <w:rPr>
          <w:rFonts w:hint="eastAsia"/>
          <w:sz w:val="24"/>
          <w:szCs w:val="28"/>
        </w:rPr>
        <w:t>2</w:t>
      </w:r>
      <w:r>
        <w:rPr>
          <w:rFonts w:hint="eastAsia"/>
          <w:sz w:val="24"/>
          <w:szCs w:val="28"/>
        </w:rPr>
        <w:t>，第二轮：面试选拔，视报名人数选择群面或单面，考察沟通和团队协作能力。</w:t>
      </w:r>
    </w:p>
    <w:p w14:paraId="79A2B095" w14:textId="71BF77EF" w:rsidR="00E3035E" w:rsidRPr="005F739A" w:rsidRDefault="00E3035E" w:rsidP="005F739A">
      <w:pPr>
        <w:spacing w:line="360" w:lineRule="auto"/>
        <w:ind w:firstLineChars="0" w:firstLine="0"/>
        <w:rPr>
          <w:sz w:val="24"/>
          <w:szCs w:val="28"/>
        </w:rPr>
      </w:pPr>
      <w:r>
        <w:rPr>
          <w:sz w:val="24"/>
          <w:szCs w:val="28"/>
        </w:rPr>
        <w:t>目标为选拔</w:t>
      </w:r>
      <w:r>
        <w:rPr>
          <w:rFonts w:hint="eastAsia"/>
          <w:sz w:val="24"/>
          <w:szCs w:val="28"/>
        </w:rPr>
        <w:t>、</w:t>
      </w:r>
      <w:r>
        <w:rPr>
          <w:sz w:val="24"/>
          <w:szCs w:val="28"/>
        </w:rPr>
        <w:t>组建一支由本科生研究生组成的多学科队伍</w:t>
      </w:r>
      <w:r w:rsidR="008D1360">
        <w:rPr>
          <w:rFonts w:hint="eastAsia"/>
          <w:sz w:val="24"/>
          <w:szCs w:val="28"/>
        </w:rPr>
        <w:t>（</w:t>
      </w:r>
      <w:r w:rsidR="008D1360">
        <w:rPr>
          <w:rFonts w:hint="eastAsia"/>
          <w:sz w:val="24"/>
          <w:szCs w:val="28"/>
        </w:rPr>
        <w:t>5</w:t>
      </w:r>
      <w:r w:rsidR="008D1360">
        <w:rPr>
          <w:rFonts w:hint="eastAsia"/>
          <w:sz w:val="24"/>
          <w:szCs w:val="28"/>
        </w:rPr>
        <w:t>人）参加深圳创客公开赛</w:t>
      </w:r>
    </w:p>
    <w:p w14:paraId="715D2B14" w14:textId="77777777" w:rsidR="00F06052" w:rsidRDefault="00F06052" w:rsidP="00B75F07">
      <w:pPr>
        <w:spacing w:line="360" w:lineRule="auto"/>
        <w:ind w:firstLineChars="0" w:firstLine="0"/>
        <w:rPr>
          <w:sz w:val="24"/>
          <w:szCs w:val="28"/>
        </w:rPr>
      </w:pPr>
    </w:p>
    <w:p w14:paraId="1E4A8E49" w14:textId="77777777" w:rsidR="00B75F07" w:rsidRDefault="00E3035E" w:rsidP="00B75F07">
      <w:pPr>
        <w:spacing w:line="360" w:lineRule="auto"/>
        <w:ind w:firstLineChars="0" w:firstLine="0"/>
        <w:rPr>
          <w:sz w:val="24"/>
          <w:szCs w:val="28"/>
        </w:rPr>
      </w:pPr>
      <w:r>
        <w:rPr>
          <w:rFonts w:hint="eastAsia"/>
          <w:sz w:val="24"/>
          <w:szCs w:val="28"/>
        </w:rPr>
        <w:t>七</w:t>
      </w:r>
      <w:r w:rsidR="00B75F07">
        <w:rPr>
          <w:rFonts w:hint="eastAsia"/>
          <w:sz w:val="24"/>
          <w:szCs w:val="28"/>
        </w:rPr>
        <w:t>.</w:t>
      </w:r>
      <w:r w:rsidR="00B75F07">
        <w:rPr>
          <w:rFonts w:hint="eastAsia"/>
          <w:sz w:val="24"/>
          <w:szCs w:val="28"/>
        </w:rPr>
        <w:t>支持单位</w:t>
      </w:r>
    </w:p>
    <w:p w14:paraId="2D414F47" w14:textId="77777777" w:rsidR="00B75F07" w:rsidRDefault="00B75F07" w:rsidP="00B75F07">
      <w:pPr>
        <w:spacing w:line="360" w:lineRule="auto"/>
        <w:ind w:firstLineChars="0" w:firstLine="0"/>
        <w:rPr>
          <w:sz w:val="24"/>
          <w:szCs w:val="28"/>
        </w:rPr>
      </w:pPr>
      <w:r>
        <w:rPr>
          <w:sz w:val="24"/>
          <w:szCs w:val="28"/>
        </w:rPr>
        <w:t>主办单位</w:t>
      </w:r>
      <w:r>
        <w:rPr>
          <w:rFonts w:hint="eastAsia"/>
          <w:sz w:val="24"/>
          <w:szCs w:val="28"/>
        </w:rPr>
        <w:t>：</w:t>
      </w:r>
      <w:r>
        <w:rPr>
          <w:sz w:val="24"/>
          <w:szCs w:val="28"/>
        </w:rPr>
        <w:t>教务处</w:t>
      </w:r>
      <w:r>
        <w:rPr>
          <w:rFonts w:hint="eastAsia"/>
          <w:sz w:val="24"/>
          <w:szCs w:val="28"/>
        </w:rPr>
        <w:t>、</w:t>
      </w:r>
      <w:r>
        <w:rPr>
          <w:sz w:val="24"/>
          <w:szCs w:val="28"/>
        </w:rPr>
        <w:t>实验室与设备管理处</w:t>
      </w:r>
      <w:r>
        <w:rPr>
          <w:rFonts w:hint="eastAsia"/>
          <w:sz w:val="24"/>
          <w:szCs w:val="28"/>
        </w:rPr>
        <w:t>、</w:t>
      </w:r>
      <w:r>
        <w:rPr>
          <w:sz w:val="24"/>
          <w:szCs w:val="28"/>
        </w:rPr>
        <w:t>校团委</w:t>
      </w:r>
      <w:r>
        <w:rPr>
          <w:rFonts w:hint="eastAsia"/>
          <w:sz w:val="24"/>
          <w:szCs w:val="28"/>
        </w:rPr>
        <w:t>、</w:t>
      </w:r>
      <w:r w:rsidRPr="00B75F07">
        <w:rPr>
          <w:sz w:val="24"/>
          <w:szCs w:val="28"/>
        </w:rPr>
        <w:t>江苏省产业技术研究院生物材料与医疗器械研究所</w:t>
      </w:r>
    </w:p>
    <w:p w14:paraId="3D8B1895" w14:textId="77777777" w:rsidR="00B75F07" w:rsidRPr="005F739A" w:rsidRDefault="00B75F07" w:rsidP="00B75F07">
      <w:pPr>
        <w:spacing w:line="360" w:lineRule="auto"/>
        <w:ind w:firstLineChars="0" w:firstLine="0"/>
        <w:rPr>
          <w:sz w:val="24"/>
          <w:szCs w:val="28"/>
        </w:rPr>
      </w:pPr>
      <w:r>
        <w:rPr>
          <w:sz w:val="24"/>
          <w:szCs w:val="28"/>
        </w:rPr>
        <w:t>承办单位</w:t>
      </w:r>
      <w:r>
        <w:rPr>
          <w:rFonts w:hint="eastAsia"/>
          <w:sz w:val="24"/>
          <w:szCs w:val="28"/>
        </w:rPr>
        <w:t>：</w:t>
      </w:r>
      <w:r>
        <w:rPr>
          <w:sz w:val="24"/>
          <w:szCs w:val="28"/>
        </w:rPr>
        <w:t>生物科学与医学工程学院</w:t>
      </w:r>
      <w:r>
        <w:rPr>
          <w:rFonts w:hint="eastAsia"/>
          <w:sz w:val="24"/>
          <w:szCs w:val="28"/>
        </w:rPr>
        <w:t>、</w:t>
      </w:r>
      <w:r w:rsidR="000B62E0">
        <w:rPr>
          <w:rFonts w:hint="eastAsia"/>
          <w:sz w:val="24"/>
          <w:szCs w:val="28"/>
        </w:rPr>
        <w:t>东南大学</w:t>
      </w:r>
      <w:r>
        <w:rPr>
          <w:sz w:val="24"/>
          <w:szCs w:val="28"/>
        </w:rPr>
        <w:t>创客俱乐部</w:t>
      </w:r>
    </w:p>
    <w:p w14:paraId="1C3AD20A" w14:textId="77777777" w:rsidR="00F06052" w:rsidRPr="00B75F07" w:rsidRDefault="00F06052" w:rsidP="005F739A">
      <w:pPr>
        <w:ind w:firstLine="400"/>
        <w:rPr>
          <w:sz w:val="20"/>
        </w:rPr>
      </w:pPr>
    </w:p>
    <w:sectPr w:rsidR="00F06052" w:rsidRPr="00B75F07"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doni MT">
    <w:altName w:val="Nyala"/>
    <w:panose1 w:val="02070603080606020203"/>
    <w:charset w:val="00"/>
    <w:family w:val="roman"/>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A7B00"/>
    <w:multiLevelType w:val="hybridMultilevel"/>
    <w:tmpl w:val="0AF26B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0A275D8"/>
    <w:multiLevelType w:val="hybridMultilevel"/>
    <w:tmpl w:val="72464C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2"/>
  </w:compat>
  <w:rsids>
    <w:rsidRoot w:val="00F06052"/>
    <w:rsid w:val="000B62E0"/>
    <w:rsid w:val="001D02AF"/>
    <w:rsid w:val="00203547"/>
    <w:rsid w:val="0026376C"/>
    <w:rsid w:val="00323B43"/>
    <w:rsid w:val="003B4F78"/>
    <w:rsid w:val="003D37D8"/>
    <w:rsid w:val="004358AB"/>
    <w:rsid w:val="004A2B47"/>
    <w:rsid w:val="005A4721"/>
    <w:rsid w:val="005F739A"/>
    <w:rsid w:val="0066121D"/>
    <w:rsid w:val="0074734B"/>
    <w:rsid w:val="008B7726"/>
    <w:rsid w:val="008C0B40"/>
    <w:rsid w:val="008D1360"/>
    <w:rsid w:val="00994D88"/>
    <w:rsid w:val="00B16730"/>
    <w:rsid w:val="00B75F07"/>
    <w:rsid w:val="00C01383"/>
    <w:rsid w:val="00E3035E"/>
    <w:rsid w:val="00E36258"/>
    <w:rsid w:val="00F02267"/>
    <w:rsid w:val="00F06052"/>
    <w:rsid w:val="00F4494D"/>
    <w:rsid w:val="00FC0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280D"/>
  <w15:docId w15:val="{C46B9911-C047-423F-ABE8-943AB538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line="400" w:lineRule="exact"/>
        <w:ind w:firstLineChars="200" w:firstLin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2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39A"/>
    <w:pPr>
      <w:ind w:firstLine="420"/>
    </w:pPr>
  </w:style>
  <w:style w:type="character" w:styleId="a4">
    <w:name w:val="annotation reference"/>
    <w:basedOn w:val="a0"/>
    <w:uiPriority w:val="99"/>
    <w:semiHidden/>
    <w:unhideWhenUsed/>
    <w:rsid w:val="000B62E0"/>
    <w:rPr>
      <w:sz w:val="21"/>
      <w:szCs w:val="21"/>
    </w:rPr>
  </w:style>
  <w:style w:type="paragraph" w:styleId="a5">
    <w:name w:val="annotation text"/>
    <w:basedOn w:val="a"/>
    <w:link w:val="Char"/>
    <w:uiPriority w:val="99"/>
    <w:semiHidden/>
    <w:unhideWhenUsed/>
    <w:rsid w:val="000B62E0"/>
    <w:pPr>
      <w:jc w:val="left"/>
    </w:pPr>
  </w:style>
  <w:style w:type="character" w:customStyle="1" w:styleId="Char">
    <w:name w:val="批注文字 Char"/>
    <w:basedOn w:val="a0"/>
    <w:link w:val="a5"/>
    <w:uiPriority w:val="99"/>
    <w:semiHidden/>
    <w:rsid w:val="000B62E0"/>
    <w:rPr>
      <w:kern w:val="2"/>
      <w:sz w:val="21"/>
      <w:szCs w:val="24"/>
    </w:rPr>
  </w:style>
  <w:style w:type="paragraph" w:styleId="a6">
    <w:name w:val="annotation subject"/>
    <w:basedOn w:val="a5"/>
    <w:next w:val="a5"/>
    <w:link w:val="Char0"/>
    <w:uiPriority w:val="99"/>
    <w:semiHidden/>
    <w:unhideWhenUsed/>
    <w:rsid w:val="000B62E0"/>
    <w:rPr>
      <w:b/>
      <w:bCs/>
    </w:rPr>
  </w:style>
  <w:style w:type="character" w:customStyle="1" w:styleId="Char0">
    <w:name w:val="批注主题 Char"/>
    <w:basedOn w:val="Char"/>
    <w:link w:val="a6"/>
    <w:uiPriority w:val="99"/>
    <w:semiHidden/>
    <w:rsid w:val="000B62E0"/>
    <w:rPr>
      <w:b/>
      <w:bCs/>
      <w:kern w:val="2"/>
      <w:sz w:val="21"/>
      <w:szCs w:val="24"/>
    </w:rPr>
  </w:style>
  <w:style w:type="paragraph" w:styleId="a7">
    <w:name w:val="Balloon Text"/>
    <w:basedOn w:val="a"/>
    <w:link w:val="Char1"/>
    <w:uiPriority w:val="99"/>
    <w:semiHidden/>
    <w:unhideWhenUsed/>
    <w:rsid w:val="000B62E0"/>
    <w:pPr>
      <w:spacing w:line="240" w:lineRule="auto"/>
    </w:pPr>
    <w:rPr>
      <w:sz w:val="18"/>
      <w:szCs w:val="18"/>
    </w:rPr>
  </w:style>
  <w:style w:type="character" w:customStyle="1" w:styleId="Char1">
    <w:name w:val="批注框文本 Char"/>
    <w:basedOn w:val="a0"/>
    <w:link w:val="a7"/>
    <w:uiPriority w:val="99"/>
    <w:semiHidden/>
    <w:rsid w:val="000B62E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dc:creator>
  <cp:lastModifiedBy>chenkaiyuan</cp:lastModifiedBy>
  <cp:revision>13</cp:revision>
  <dcterms:created xsi:type="dcterms:W3CDTF">2015-05-06T04:54:00Z</dcterms:created>
  <dcterms:modified xsi:type="dcterms:W3CDTF">2015-05-08T01:26:00Z</dcterms:modified>
</cp:coreProperties>
</file>