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120A" w:rsidRDefault="0038120A">
      <w:pPr>
        <w:pStyle w:val="2"/>
        <w:numPr>
          <w:ilvl w:val="1"/>
          <w:numId w:val="0"/>
        </w:numPr>
        <w:ind w:right="-204"/>
        <w:jc w:val="center"/>
        <w:rPr>
          <w:rFonts w:ascii="SimHei" w:eastAsia="SimHei" w:hAnsi="SimSun" w:cs="Arial"/>
          <w:b w:val="0"/>
          <w:szCs w:val="32"/>
        </w:rPr>
      </w:pPr>
    </w:p>
    <w:p w:rsidR="006A7FF0" w:rsidRDefault="002B772B" w:rsidP="00F16A30">
      <w:pPr>
        <w:pStyle w:val="2"/>
        <w:numPr>
          <w:ilvl w:val="1"/>
          <w:numId w:val="0"/>
        </w:numPr>
        <w:ind w:right="-204"/>
        <w:jc w:val="center"/>
        <w:rPr>
          <w:rFonts w:ascii="SimHei" w:eastAsia="新細明體" w:hAnsi="SimSun" w:cs="Arial"/>
          <w:b w:val="0"/>
          <w:szCs w:val="32"/>
          <w:lang w:eastAsia="zh-HK"/>
        </w:rPr>
      </w:pPr>
      <w:r>
        <w:rPr>
          <w:rFonts w:ascii="SimHei" w:eastAsia="SimHei" w:hAnsi="SimSun" w:cs="Arial" w:hint="eastAsia"/>
          <w:b w:val="0"/>
          <w:szCs w:val="32"/>
        </w:rPr>
        <w:t>中国建筑国际集团二○一</w:t>
      </w:r>
      <w:r w:rsidR="005E3778">
        <w:rPr>
          <w:rFonts w:ascii="SimHei" w:eastAsia="SimHei" w:hAnsi="SimSun" w:cs="Arial" w:hint="eastAsia"/>
          <w:b w:val="0"/>
          <w:szCs w:val="32"/>
        </w:rPr>
        <w:t>六</w:t>
      </w:r>
      <w:r>
        <w:rPr>
          <w:rFonts w:ascii="SimHei" w:eastAsia="SimHei" w:hAnsi="SimSun" w:cs="Arial" w:hint="eastAsia"/>
          <w:b w:val="0"/>
          <w:szCs w:val="32"/>
        </w:rPr>
        <w:t>“海之子”校园招聘</w:t>
      </w:r>
    </w:p>
    <w:p w:rsidR="00AA69AE" w:rsidRDefault="00AA69AE" w:rsidP="00F16A30">
      <w:pPr>
        <w:rPr>
          <w:rFonts w:ascii="仿宋" w:eastAsia="新細明體" w:hAnsi="仿宋" w:cs="Arial" w:hint="eastAsia"/>
          <w:b/>
          <w:color w:val="FF0000"/>
          <w:lang w:eastAsia="zh-HK"/>
        </w:rPr>
      </w:pPr>
    </w:p>
    <w:p w:rsidR="00F16A30" w:rsidRPr="00AA69AE" w:rsidRDefault="00B73978" w:rsidP="00F16A30">
      <w:pPr>
        <w:rPr>
          <w:rFonts w:ascii="仿宋" w:eastAsia="新細明體" w:hAnsi="仿宋" w:cs="Arial" w:hint="eastAsia"/>
          <w:b/>
          <w:lang w:eastAsia="zh-HK"/>
        </w:rPr>
      </w:pPr>
      <w:r>
        <w:rPr>
          <w:rFonts w:ascii="仿宋" w:eastAsiaTheme="minorEastAsia" w:hAnsi="仿宋" w:cs="Arial" w:hint="eastAsia"/>
          <w:b/>
        </w:rPr>
        <w:t>针对能环学院</w:t>
      </w:r>
      <w:r w:rsidR="00AA69AE">
        <w:rPr>
          <w:rFonts w:ascii="仿宋" w:eastAsiaTheme="minorEastAsia" w:hAnsi="仿宋" w:cs="Arial" w:hint="eastAsia"/>
          <w:b/>
        </w:rPr>
        <w:t>特别说明：</w:t>
      </w:r>
      <w:r w:rsidR="00AA69AE" w:rsidRPr="00AA69AE">
        <w:rPr>
          <w:rFonts w:ascii="仿宋" w:eastAsiaTheme="minorEastAsia" w:hAnsi="仿宋" w:cs="Arial" w:hint="eastAsia"/>
          <w:b/>
        </w:rPr>
        <w:t>招聘岗位中“机电工程师”所涉及专业为建筑环境与设备工程专业及其相近专业。</w:t>
      </w:r>
      <w:bookmarkStart w:id="0" w:name="_GoBack"/>
      <w:bookmarkEnd w:id="0"/>
    </w:p>
    <w:p w:rsidR="00AA69AE" w:rsidRDefault="00AA69AE" w:rsidP="00F16A30">
      <w:pPr>
        <w:rPr>
          <w:rFonts w:ascii="仿宋" w:eastAsia="新細明體" w:hAnsi="仿宋" w:cs="Arial"/>
          <w:b/>
          <w:color w:val="FF0000"/>
          <w:lang w:eastAsia="zh-HK"/>
        </w:rPr>
      </w:pPr>
    </w:p>
    <w:p w:rsidR="00F16A30" w:rsidRPr="00553528" w:rsidRDefault="00F16A30" w:rsidP="00F16A30">
      <w:pPr>
        <w:rPr>
          <w:rFonts w:ascii="仿宋" w:eastAsia="仿宋" w:hAnsi="仿宋" w:cs="Arial"/>
          <w:b/>
          <w:color w:val="FF0000"/>
        </w:rPr>
      </w:pPr>
      <w:r w:rsidRPr="00553528">
        <w:rPr>
          <w:rFonts w:ascii="仿宋" w:eastAsia="仿宋" w:hAnsi="仿宋" w:cs="Arial" w:hint="eastAsia"/>
          <w:b/>
          <w:color w:val="FF0000"/>
        </w:rPr>
        <w:t>南京站宣讲会：10月27日 14:30 东南大学四牌楼榴园宾馆新华厅</w:t>
      </w:r>
    </w:p>
    <w:p w:rsidR="00F16A30" w:rsidRPr="00553528" w:rsidRDefault="00F16A30" w:rsidP="00F16A30">
      <w:pPr>
        <w:rPr>
          <w:rFonts w:ascii="仿宋" w:eastAsia="仿宋" w:hAnsi="仿宋" w:cs="Arial"/>
        </w:rPr>
      </w:pPr>
      <w:r w:rsidRPr="00553528">
        <w:rPr>
          <w:rFonts w:ascii="仿宋" w:eastAsia="仿宋" w:hAnsi="仿宋" w:cs="Arial" w:hint="eastAsia"/>
        </w:rPr>
        <w:t>在宣讲会结束后需要现场投递纸质简历并同时提交一张近期全身生活照。</w:t>
      </w:r>
    </w:p>
    <w:p w:rsidR="00F16A30" w:rsidRPr="00553528" w:rsidRDefault="00F16A30" w:rsidP="00F16A30">
      <w:pPr>
        <w:rPr>
          <w:rFonts w:ascii="仿宋" w:eastAsia="仿宋" w:hAnsi="仿宋" w:cs="Arial"/>
        </w:rPr>
      </w:pPr>
      <w:r w:rsidRPr="00553528">
        <w:rPr>
          <w:rFonts w:ascii="仿宋" w:eastAsia="仿宋" w:hAnsi="仿宋" w:cs="Arial" w:hint="eastAsia"/>
        </w:rPr>
        <w:t>请注意：</w:t>
      </w:r>
    </w:p>
    <w:p w:rsidR="00F16A30" w:rsidRPr="00553528" w:rsidRDefault="00F16A30" w:rsidP="00F16A30">
      <w:pPr>
        <w:rPr>
          <w:rFonts w:ascii="仿宋" w:eastAsia="仿宋" w:hAnsi="仿宋" w:cs="Arial"/>
        </w:rPr>
      </w:pPr>
      <w:r w:rsidRPr="00553528">
        <w:rPr>
          <w:rFonts w:ascii="仿宋" w:eastAsia="仿宋" w:hAnsi="仿宋" w:cs="Arial" w:hint="eastAsia"/>
        </w:rPr>
        <w:t>1、本次校园招聘只接受标准简历格式，标准简历见此公告附件，或于网站 job.csci.com.hk 下载；</w:t>
      </w:r>
    </w:p>
    <w:p w:rsidR="00F16A30" w:rsidRDefault="00F16A30" w:rsidP="00F16A30">
      <w:pPr>
        <w:rPr>
          <w:rFonts w:ascii="仿宋" w:eastAsia="新細明體" w:hAnsi="仿宋" w:cs="Arial" w:hint="eastAsia"/>
          <w:lang w:eastAsia="zh-HK"/>
        </w:rPr>
      </w:pPr>
      <w:r w:rsidRPr="00553528">
        <w:rPr>
          <w:rFonts w:ascii="仿宋" w:eastAsia="仿宋" w:hAnsi="仿宋" w:cs="Arial" w:hint="eastAsia"/>
        </w:rPr>
        <w:t>2、同等条件下，优先处理现场投递的简历。</w:t>
      </w:r>
    </w:p>
    <w:p w:rsidR="00AA69AE" w:rsidRPr="00AA69AE" w:rsidRDefault="00AA69AE" w:rsidP="00F16A30">
      <w:pPr>
        <w:rPr>
          <w:rFonts w:ascii="仿宋" w:eastAsia="新細明體" w:hAnsi="仿宋" w:cs="Arial"/>
          <w:lang w:eastAsia="zh-HK"/>
        </w:rPr>
      </w:pPr>
    </w:p>
    <w:p w:rsidR="00F16A30" w:rsidRPr="00F16A30" w:rsidRDefault="00F16A30" w:rsidP="00F16A30">
      <w:pPr>
        <w:rPr>
          <w:rFonts w:eastAsia="新細明體"/>
          <w:lang w:eastAsia="zh-HK"/>
        </w:rPr>
      </w:pPr>
    </w:p>
    <w:p w:rsidR="006A7FF0" w:rsidRPr="000F2625" w:rsidRDefault="002B772B">
      <w:pPr>
        <w:pStyle w:val="14"/>
        <w:widowControl/>
        <w:numPr>
          <w:ilvl w:val="0"/>
          <w:numId w:val="2"/>
        </w:numPr>
        <w:ind w:firstLineChars="0"/>
        <w:jc w:val="left"/>
        <w:rPr>
          <w:rFonts w:ascii="仿宋" w:eastAsia="仿宋" w:hAnsi="仿宋"/>
        </w:rPr>
      </w:pPr>
      <w:r w:rsidRPr="000F2625">
        <w:rPr>
          <w:rFonts w:ascii="仿宋" w:eastAsia="仿宋" w:hAnsi="仿宋" w:cs="Arial"/>
          <w:szCs w:val="32"/>
        </w:rPr>
        <w:t>中国建筑简介</w:t>
      </w:r>
    </w:p>
    <w:p w:rsidR="006A7FF0" w:rsidRPr="000F2625" w:rsidRDefault="002B772B">
      <w:pPr>
        <w:widowControl/>
        <w:spacing w:before="100" w:beforeAutospacing="1" w:after="100" w:afterAutospacing="1"/>
        <w:ind w:right="-204"/>
        <w:jc w:val="center"/>
        <w:rPr>
          <w:rFonts w:ascii="仿宋" w:eastAsia="仿宋" w:hAnsi="仿宋" w:cs="Arial"/>
          <w:b/>
          <w:color w:val="FF0000"/>
          <w:kern w:val="0"/>
          <w:sz w:val="32"/>
          <w:szCs w:val="32"/>
          <w:u w:val="single"/>
        </w:rPr>
      </w:pPr>
      <w:r w:rsidRPr="000F2625">
        <w:rPr>
          <w:rFonts w:ascii="仿宋" w:eastAsia="仿宋" w:hAnsi="仿宋" w:cs="Arial" w:hint="eastAsia"/>
          <w:b/>
          <w:color w:val="FF0000"/>
          <w:kern w:val="0"/>
          <w:sz w:val="32"/>
          <w:szCs w:val="32"/>
          <w:u w:val="single"/>
        </w:rPr>
        <w:t>中国建筑国际集团有限公司</w:t>
      </w:r>
    </w:p>
    <w:p w:rsidR="006A7FF0" w:rsidRPr="000F2625" w:rsidRDefault="002B772B">
      <w:pPr>
        <w:widowControl/>
        <w:spacing w:before="100" w:beforeAutospacing="1" w:after="100" w:afterAutospacing="1"/>
        <w:ind w:right="-204" w:firstLineChars="1195" w:firstLine="3824"/>
        <w:jc w:val="left"/>
        <w:rPr>
          <w:rFonts w:ascii="仿宋" w:eastAsia="仿宋" w:hAnsi="仿宋" w:cs="Arial"/>
          <w:kern w:val="0"/>
        </w:rPr>
      </w:pPr>
      <w:r w:rsidRPr="000F2625">
        <w:rPr>
          <w:rFonts w:ascii="仿宋" w:eastAsia="仿宋" w:hAnsi="仿宋" w:cs="Arial" w:hint="eastAsia"/>
          <w:kern w:val="0"/>
          <w:sz w:val="32"/>
          <w:szCs w:val="32"/>
        </w:rPr>
        <w:t>---</w:t>
      </w:r>
      <w:r w:rsidRPr="000F2625">
        <w:rPr>
          <w:rFonts w:ascii="仿宋" w:eastAsia="仿宋" w:hAnsi="仿宋" w:cs="Arial" w:hint="eastAsia"/>
          <w:kern w:val="0"/>
        </w:rPr>
        <w:t>中国海外集团承建业务旗舰</w:t>
      </w:r>
      <w:r w:rsidRPr="000F2625">
        <w:rPr>
          <w:rFonts w:ascii="仿宋" w:eastAsia="仿宋" w:hAnsi="仿宋" w:cs="Arial" w:hint="eastAsia"/>
          <w:shadow/>
          <w:kern w:val="0"/>
        </w:rPr>
        <w:t xml:space="preserve"> </w:t>
      </w:r>
    </w:p>
    <w:p w:rsidR="00305F4E" w:rsidRPr="00305F4E" w:rsidRDefault="005E3778" w:rsidP="00305F4E">
      <w:pPr>
        <w:snapToGrid w:val="0"/>
        <w:spacing w:line="480" w:lineRule="exact"/>
        <w:ind w:firstLineChars="200" w:firstLine="560"/>
        <w:rPr>
          <w:rFonts w:ascii="仿宋" w:eastAsia="仿宋" w:hAnsi="仿宋" w:cs="Arial"/>
        </w:rPr>
      </w:pPr>
      <w:r w:rsidRPr="005E3778">
        <w:rPr>
          <w:rFonts w:ascii="仿宋" w:eastAsia="仿宋" w:hAnsi="仿宋" w:cs="Arial" w:hint="eastAsia"/>
        </w:rPr>
        <w:t>中国建筑国际集团有限公司（下称“中国建筑国际”或“本公司”）于一九七九年开始在香港从事建筑承包、基建投资及相关业务等。二〇〇五年七月，中国建筑国际于香港联合交易所主板上市（股份代号：</w:t>
      </w:r>
      <w:r w:rsidRPr="005E3778">
        <w:rPr>
          <w:rFonts w:ascii="仿宋" w:eastAsia="仿宋" w:hAnsi="仿宋" w:cs="Arial" w:hint="eastAsia"/>
        </w:rPr>
        <w:lastRenderedPageBreak/>
        <w:t>3311.HK）。中国建筑国际是香港大型建筑商之一，持有五个由香港特区政府发出的最高等级的建造执照（C牌），可竞投标额不受限制的公共楼宇建筑、海港工程、道路与渠务、地盘开拓及水务工程，亦被纳入第二组打椿类别专业承建商名册，是香港房屋委员会最大NW2承建商之一。三十多年来，中国建筑国际以卓越的竞争优势立足建筑行业，一直发挥建造高质素、高难度工程的核心专长，在香港、澳门、中国内地和海外先后承建了1000多项工程，在各方面累积了丰富的经验。凭借卓越的专业能力，近年积极在中国内地开展基建投资和政府保障性住房建设业务，累计投资总额超过1000亿人民币，成为继建筑承包业务之后又一核心业务。</w:t>
      </w:r>
      <w:r w:rsidR="00305F4E" w:rsidRPr="00305F4E">
        <w:rPr>
          <w:rFonts w:ascii="仿宋" w:eastAsia="仿宋" w:hAnsi="仿宋" w:cs="Arial"/>
        </w:rPr>
        <w:t>截至目前，在中国大陆已设有19家子公司及广州项目，业务范围遍及华东、华南、西南、华北、华中等地区的20余座大中城市。</w:t>
      </w:r>
    </w:p>
    <w:p w:rsidR="006A7FF0" w:rsidRPr="000F2625" w:rsidRDefault="005E3778" w:rsidP="00324196">
      <w:pPr>
        <w:spacing w:line="440" w:lineRule="exact"/>
        <w:ind w:firstLineChars="196" w:firstLine="549"/>
        <w:rPr>
          <w:rFonts w:ascii="仿宋" w:eastAsia="仿宋" w:hAnsi="仿宋" w:cs="Arial"/>
        </w:rPr>
      </w:pPr>
      <w:r w:rsidRPr="005E3778">
        <w:rPr>
          <w:rFonts w:ascii="仿宋" w:eastAsia="仿宋" w:hAnsi="仿宋" w:cs="Arial" w:hint="eastAsia"/>
        </w:rPr>
        <w:t>中国建筑国际集团有限公司拥有先进的技术、管理、策划和协调能力，并积极推动环保，履行企业公民义务，为企业长远发展奠定良好基础，为人类社会进步，做出了应有的贡献。</w:t>
      </w:r>
    </w:p>
    <w:p w:rsidR="006A7FF0" w:rsidRPr="000F2625" w:rsidRDefault="002B772B">
      <w:pPr>
        <w:spacing w:line="440" w:lineRule="exact"/>
        <w:ind w:firstLineChars="196" w:firstLine="549"/>
        <w:rPr>
          <w:rFonts w:ascii="仿宋" w:eastAsia="仿宋" w:hAnsi="仿宋" w:cs="Arial"/>
        </w:rPr>
      </w:pPr>
      <w:r w:rsidRPr="000F2625">
        <w:rPr>
          <w:rFonts w:ascii="仿宋" w:eastAsia="仿宋" w:hAnsi="仿宋" w:cs="Arial"/>
        </w:rPr>
        <w:t xml:space="preserve"> </w:t>
      </w:r>
    </w:p>
    <w:p w:rsidR="006A7FF0" w:rsidRPr="000F2625" w:rsidRDefault="002B772B">
      <w:pPr>
        <w:spacing w:line="440" w:lineRule="exact"/>
        <w:ind w:firstLineChars="196" w:firstLine="549"/>
        <w:rPr>
          <w:rFonts w:ascii="仿宋" w:eastAsia="仿宋" w:hAnsi="仿宋" w:cs="Arial"/>
        </w:rPr>
      </w:pPr>
      <w:r w:rsidRPr="000F2625">
        <w:rPr>
          <w:rFonts w:ascii="仿宋" w:eastAsia="仿宋" w:hAnsi="仿宋" w:cs="Arial"/>
        </w:rPr>
        <w:t>相关指数</w:t>
      </w: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  香港最早获得ISO9001、ISO14001及OHSAS18001国际标准认证的承建商之一。</w:t>
      </w: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 xml:space="preserve">◆  中国建筑及旗下公司多年来屡获殊荣，4次国家科技进步奖、3项詹天佑土木工程大奖、5项中国建筑工程鲁班奖、第八届全国工程建设企业管理现代化成果一等奖、中央企业青年创新金奖、香港优质建筑大奖、香港十大最佳承建商香港人力资源管理大奖、香港杰出董事局及执行董事奖以及省部级科技奖30余项； </w:t>
      </w: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 xml:space="preserve">◆  累计建造房宇面积逾1280万平方米，平均每15个香港和澳门居民就有1个居住在“中国建筑”建造的楼宇之中； </w:t>
      </w: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  填海造地面积超过1000万平方米、相当于港岛面积的九分之一；</w:t>
      </w: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  铺设输水管道26公里，打通隧道15公里，占输香港淡水输水管道的70%。</w:t>
      </w:r>
    </w:p>
    <w:p w:rsidR="005E3778" w:rsidRPr="005E3778" w:rsidRDefault="005E3778" w:rsidP="005E3778">
      <w:pPr>
        <w:spacing w:line="440" w:lineRule="exact"/>
        <w:ind w:firstLineChars="196" w:firstLine="549"/>
        <w:rPr>
          <w:rFonts w:ascii="仿宋" w:eastAsia="仿宋" w:hAnsi="仿宋" w:cs="Arial"/>
        </w:rPr>
      </w:pP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代表作品</w:t>
      </w: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w:t>
      </w:r>
      <w:r w:rsidRPr="005E3778">
        <w:rPr>
          <w:rFonts w:ascii="仿宋" w:eastAsia="仿宋" w:hAnsi="仿宋" w:cs="Arial" w:hint="eastAsia"/>
        </w:rPr>
        <w:tab/>
        <w:t>香港  HONG KONG</w:t>
      </w: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w:t>
      </w:r>
      <w:r w:rsidRPr="005E3778">
        <w:rPr>
          <w:rFonts w:ascii="仿宋" w:eastAsia="仿宋" w:hAnsi="仿宋" w:cs="Arial" w:hint="eastAsia"/>
        </w:rPr>
        <w:tab/>
        <w:t>香港新机场客运大楼（20世纪全球10大建筑之一）</w:t>
      </w: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w:t>
      </w:r>
      <w:r w:rsidRPr="005E3778">
        <w:rPr>
          <w:rFonts w:ascii="仿宋" w:eastAsia="仿宋" w:hAnsi="仿宋" w:cs="Arial" w:hint="eastAsia"/>
        </w:rPr>
        <w:tab/>
        <w:t>香港迪斯尼乐园</w:t>
      </w: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w:t>
      </w:r>
      <w:r w:rsidRPr="005E3778">
        <w:rPr>
          <w:rFonts w:ascii="仿宋" w:eastAsia="仿宋" w:hAnsi="仿宋" w:cs="Arial" w:hint="eastAsia"/>
        </w:rPr>
        <w:tab/>
        <w:t>港珠澳大桥（香港连接线—观景山至香港口岸段）</w:t>
      </w: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w:t>
      </w:r>
      <w:r w:rsidRPr="005E3778">
        <w:rPr>
          <w:rFonts w:ascii="仿宋" w:eastAsia="仿宋" w:hAnsi="仿宋" w:cs="Arial" w:hint="eastAsia"/>
        </w:rPr>
        <w:tab/>
        <w:t>澳门  MACAO</w:t>
      </w: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w:t>
      </w:r>
      <w:r w:rsidR="00305F4E">
        <w:rPr>
          <w:rFonts w:ascii="仿宋" w:eastAsia="仿宋" w:hAnsi="仿宋" w:cs="Arial" w:hint="eastAsia"/>
        </w:rPr>
        <w:t xml:space="preserve"> </w:t>
      </w:r>
      <w:r w:rsidRPr="005E3778">
        <w:rPr>
          <w:rFonts w:ascii="仿宋" w:eastAsia="仿宋" w:hAnsi="仿宋" w:cs="Arial" w:hint="eastAsia"/>
        </w:rPr>
        <w:t>澳门葡京大酒店</w:t>
      </w: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w:t>
      </w:r>
      <w:r w:rsidRPr="005E3778">
        <w:rPr>
          <w:rFonts w:ascii="仿宋" w:eastAsia="仿宋" w:hAnsi="仿宋" w:cs="Arial" w:hint="eastAsia"/>
        </w:rPr>
        <w:tab/>
        <w:t>澳门旅游塔会展中心</w:t>
      </w: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w:t>
      </w:r>
      <w:r w:rsidRPr="005E3778">
        <w:rPr>
          <w:rFonts w:ascii="仿宋" w:eastAsia="仿宋" w:hAnsi="仿宋" w:cs="Arial" w:hint="eastAsia"/>
        </w:rPr>
        <w:tab/>
        <w:t>澳门永利酒店</w:t>
      </w: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w:t>
      </w:r>
      <w:r w:rsidRPr="005E3778">
        <w:rPr>
          <w:rFonts w:ascii="仿宋" w:eastAsia="仿宋" w:hAnsi="仿宋" w:cs="Arial" w:hint="eastAsia"/>
        </w:rPr>
        <w:tab/>
        <w:t>澳门新濠天地</w:t>
      </w: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 xml:space="preserve">◆中国大陆  MAINLAND CHINA </w:t>
      </w: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w:t>
      </w:r>
      <w:r w:rsidRPr="005E3778">
        <w:rPr>
          <w:rFonts w:ascii="仿宋" w:eastAsia="仿宋" w:hAnsi="仿宋" w:cs="Arial" w:hint="eastAsia"/>
        </w:rPr>
        <w:tab/>
        <w:t>唐山滨海大道</w:t>
      </w: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w:t>
      </w:r>
      <w:r w:rsidRPr="005E3778">
        <w:rPr>
          <w:rFonts w:ascii="仿宋" w:eastAsia="仿宋" w:hAnsi="仿宋" w:cs="Arial" w:hint="eastAsia"/>
        </w:rPr>
        <w:tab/>
        <w:t>南京长江二桥</w:t>
      </w: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w:t>
      </w:r>
      <w:r w:rsidRPr="005E3778">
        <w:rPr>
          <w:rFonts w:ascii="仿宋" w:eastAsia="仿宋" w:hAnsi="仿宋" w:cs="Arial" w:hint="eastAsia"/>
        </w:rPr>
        <w:tab/>
        <w:t>山西阳盂高速公路</w:t>
      </w: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w:t>
      </w:r>
      <w:r w:rsidRPr="005E3778">
        <w:rPr>
          <w:rFonts w:ascii="仿宋" w:eastAsia="仿宋" w:hAnsi="仿宋" w:cs="Arial" w:hint="eastAsia"/>
        </w:rPr>
        <w:tab/>
        <w:t>武汉武咸公路重建及沙湖通道</w:t>
      </w: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w:t>
      </w:r>
      <w:r w:rsidRPr="005E3778">
        <w:rPr>
          <w:rFonts w:ascii="仿宋" w:eastAsia="仿宋" w:hAnsi="仿宋" w:cs="Arial" w:hint="eastAsia"/>
        </w:rPr>
        <w:tab/>
        <w:t>合肥创意产业园</w:t>
      </w: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w:t>
      </w:r>
      <w:r w:rsidRPr="005E3778">
        <w:rPr>
          <w:rFonts w:ascii="仿宋" w:eastAsia="仿宋" w:hAnsi="仿宋" w:cs="Arial" w:hint="eastAsia"/>
        </w:rPr>
        <w:tab/>
        <w:t>温州仰义洞桥旧村改造二期</w:t>
      </w: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w:t>
      </w:r>
      <w:r w:rsidRPr="005E3778">
        <w:rPr>
          <w:rFonts w:ascii="仿宋" w:eastAsia="仿宋" w:hAnsi="仿宋" w:cs="Arial" w:hint="eastAsia"/>
        </w:rPr>
        <w:tab/>
        <w:t>重庆合川北城公租房</w:t>
      </w: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w:t>
      </w:r>
      <w:r w:rsidRPr="005E3778">
        <w:rPr>
          <w:rFonts w:ascii="仿宋" w:eastAsia="仿宋" w:hAnsi="仿宋" w:cs="Arial" w:hint="eastAsia"/>
        </w:rPr>
        <w:tab/>
        <w:t>杭州荣星项目安置房</w:t>
      </w: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w:t>
      </w:r>
      <w:r w:rsidRPr="005E3778">
        <w:rPr>
          <w:rFonts w:ascii="仿宋" w:eastAsia="仿宋" w:hAnsi="仿宋" w:cs="Arial" w:hint="eastAsia"/>
        </w:rPr>
        <w:tab/>
        <w:t>广州（新）白云机场</w:t>
      </w: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w:t>
      </w:r>
      <w:r w:rsidRPr="005E3778">
        <w:rPr>
          <w:rFonts w:ascii="仿宋" w:eastAsia="仿宋" w:hAnsi="仿宋" w:cs="Arial" w:hint="eastAsia"/>
        </w:rPr>
        <w:tab/>
        <w:t>腾讯滨海大厦</w:t>
      </w: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w:t>
      </w:r>
      <w:r w:rsidRPr="005E3778">
        <w:rPr>
          <w:rFonts w:ascii="仿宋" w:eastAsia="仿宋" w:hAnsi="仿宋" w:cs="Arial" w:hint="eastAsia"/>
        </w:rPr>
        <w:tab/>
        <w:t>迪拜  DUBAI</w:t>
      </w: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w:t>
      </w:r>
      <w:r w:rsidRPr="005E3778">
        <w:rPr>
          <w:rFonts w:ascii="仿宋" w:eastAsia="仿宋" w:hAnsi="仿宋" w:cs="Arial" w:hint="eastAsia"/>
        </w:rPr>
        <w:tab/>
        <w:t>迪拜自由区政府大楼                （JAFZA）</w:t>
      </w: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w:t>
      </w:r>
      <w:r w:rsidRPr="005E3778">
        <w:rPr>
          <w:rFonts w:ascii="仿宋" w:eastAsia="仿宋" w:hAnsi="仿宋" w:cs="Arial" w:hint="eastAsia"/>
        </w:rPr>
        <w:tab/>
        <w:t>迪拜高尔夫大厦三期                （Golf Tower）</w:t>
      </w: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w:t>
      </w:r>
      <w:r w:rsidRPr="005E3778">
        <w:rPr>
          <w:rFonts w:ascii="仿宋" w:eastAsia="仿宋" w:hAnsi="仿宋" w:cs="Arial" w:hint="eastAsia"/>
        </w:rPr>
        <w:tab/>
        <w:t>阿布扎比  ABU DHABI</w:t>
      </w: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w:t>
      </w:r>
      <w:r w:rsidRPr="005E3778">
        <w:rPr>
          <w:rFonts w:ascii="仿宋" w:eastAsia="仿宋" w:hAnsi="仿宋" w:cs="Arial" w:hint="eastAsia"/>
        </w:rPr>
        <w:tab/>
        <w:t xml:space="preserve">City of Lights C15   </w:t>
      </w: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w:t>
      </w:r>
      <w:r w:rsidRPr="005E3778">
        <w:rPr>
          <w:rFonts w:ascii="仿宋" w:eastAsia="仿宋" w:hAnsi="仿宋" w:cs="Arial" w:hint="eastAsia"/>
        </w:rPr>
        <w:tab/>
        <w:t>印度  INDIA</w:t>
      </w:r>
    </w:p>
    <w:p w:rsidR="005E3778" w:rsidRPr="005E3778"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w:t>
      </w:r>
      <w:r w:rsidRPr="005E3778">
        <w:rPr>
          <w:rFonts w:ascii="仿宋" w:eastAsia="仿宋" w:hAnsi="仿宋" w:cs="Arial" w:hint="eastAsia"/>
        </w:rPr>
        <w:tab/>
        <w:t xml:space="preserve">海德拉巴国际机场  （Hyderabad International Airport） </w:t>
      </w:r>
    </w:p>
    <w:p w:rsidR="006A7FF0" w:rsidRPr="000F2625" w:rsidRDefault="005E3778" w:rsidP="005E3778">
      <w:pPr>
        <w:spacing w:line="440" w:lineRule="exact"/>
        <w:ind w:firstLineChars="196" w:firstLine="549"/>
        <w:rPr>
          <w:rFonts w:ascii="仿宋" w:eastAsia="仿宋" w:hAnsi="仿宋" w:cs="Arial"/>
        </w:rPr>
      </w:pPr>
      <w:r w:rsidRPr="005E3778">
        <w:rPr>
          <w:rFonts w:ascii="仿宋" w:eastAsia="仿宋" w:hAnsi="仿宋" w:cs="Arial" w:hint="eastAsia"/>
        </w:rPr>
        <w:t>◇</w:t>
      </w:r>
      <w:r w:rsidRPr="005E3778">
        <w:rPr>
          <w:rFonts w:ascii="仿宋" w:eastAsia="仿宋" w:hAnsi="仿宋" w:cs="Arial" w:hint="eastAsia"/>
        </w:rPr>
        <w:tab/>
        <w:t>中央邦东西横贯公路（National Highway Authority of India）</w:t>
      </w:r>
    </w:p>
    <w:p w:rsidR="006A7FF0" w:rsidRPr="000F2625" w:rsidRDefault="002B772B">
      <w:pPr>
        <w:spacing w:line="440" w:lineRule="exact"/>
        <w:rPr>
          <w:rFonts w:ascii="仿宋" w:eastAsia="仿宋" w:hAnsi="仿宋" w:cs="Arial"/>
        </w:rPr>
      </w:pPr>
      <w:r w:rsidRPr="000F2625">
        <w:rPr>
          <w:rFonts w:ascii="仿宋" w:eastAsia="仿宋" w:hAnsi="仿宋" w:cs="Arial" w:hint="eastAsia"/>
        </w:rPr>
        <w:t xml:space="preserve">    </w:t>
      </w:r>
    </w:p>
    <w:p w:rsidR="006A7FF0" w:rsidRPr="000F2625" w:rsidRDefault="002B772B">
      <w:pPr>
        <w:spacing w:line="440" w:lineRule="exact"/>
        <w:rPr>
          <w:rFonts w:ascii="仿宋" w:eastAsia="仿宋" w:hAnsi="仿宋" w:cs="Arial"/>
        </w:rPr>
      </w:pPr>
      <w:r w:rsidRPr="000F2625">
        <w:rPr>
          <w:rFonts w:ascii="仿宋" w:eastAsia="仿宋" w:hAnsi="仿宋" w:cs="Arial" w:hint="eastAsia"/>
        </w:rPr>
        <w:lastRenderedPageBreak/>
        <w:t xml:space="preserve">    </w:t>
      </w:r>
      <w:r w:rsidRPr="000F2625">
        <w:rPr>
          <w:rFonts w:ascii="仿宋" w:eastAsia="仿宋" w:hAnsi="仿宋" w:cs="Arial"/>
        </w:rPr>
        <w:t>企业文化</w:t>
      </w:r>
    </w:p>
    <w:p w:rsidR="006A7FF0" w:rsidRPr="000F2625" w:rsidRDefault="002B772B">
      <w:pPr>
        <w:spacing w:line="440" w:lineRule="exact"/>
        <w:ind w:firstLineChars="196" w:firstLine="549"/>
        <w:rPr>
          <w:rFonts w:ascii="仿宋" w:eastAsia="仿宋" w:hAnsi="仿宋" w:cs="Arial"/>
        </w:rPr>
      </w:pPr>
      <w:r w:rsidRPr="000F2625">
        <w:rPr>
          <w:rFonts w:ascii="仿宋" w:eastAsia="仿宋" w:hAnsi="仿宋" w:cs="Arial"/>
        </w:rPr>
        <w:t xml:space="preserve">◆  企业理念 </w:t>
      </w:r>
    </w:p>
    <w:p w:rsidR="006A7FF0" w:rsidRPr="000F2625" w:rsidRDefault="002B772B">
      <w:pPr>
        <w:spacing w:line="440" w:lineRule="exact"/>
        <w:ind w:firstLineChars="196" w:firstLine="549"/>
        <w:rPr>
          <w:rFonts w:ascii="仿宋" w:eastAsia="仿宋" w:hAnsi="仿宋" w:cs="Arial"/>
        </w:rPr>
      </w:pPr>
      <w:r w:rsidRPr="000F2625">
        <w:rPr>
          <w:rFonts w:ascii="仿宋" w:eastAsia="仿宋" w:hAnsi="仿宋" w:cs="Arial"/>
        </w:rPr>
        <w:t>“慎微笃行，精筑致远”，中国建筑国际始终秉承“</w:t>
      </w:r>
      <w:r w:rsidR="005E3778" w:rsidRPr="000F2625">
        <w:rPr>
          <w:rFonts w:ascii="仿宋" w:eastAsia="仿宋" w:hAnsi="仿宋" w:cs="Arial"/>
        </w:rPr>
        <w:t>求精</w:t>
      </w:r>
      <w:r w:rsidRPr="000F2625">
        <w:rPr>
          <w:rFonts w:ascii="仿宋" w:eastAsia="仿宋" w:hAnsi="仿宋" w:cs="Arial"/>
        </w:rPr>
        <w:t>务实、开拓创新”</w:t>
      </w:r>
      <w:r w:rsidR="005E3778">
        <w:rPr>
          <w:rFonts w:ascii="仿宋" w:eastAsia="仿宋" w:hAnsi="仿宋" w:cs="Arial" w:hint="eastAsia"/>
        </w:rPr>
        <w:t>的</w:t>
      </w:r>
      <w:r w:rsidR="00E858AC" w:rsidRPr="000F2625">
        <w:rPr>
          <w:rFonts w:ascii="仿宋" w:eastAsia="仿宋" w:hAnsi="仿宋" w:cs="Arial"/>
        </w:rPr>
        <w:t>专业精神，充分发挥国际化</w:t>
      </w:r>
      <w:r w:rsidR="005E3778">
        <w:rPr>
          <w:rFonts w:ascii="仿宋" w:eastAsia="仿宋" w:hAnsi="仿宋" w:cs="Arial" w:hint="eastAsia"/>
        </w:rPr>
        <w:t>承建商的强大优势</w:t>
      </w:r>
      <w:r w:rsidR="00E858AC" w:rsidRPr="000F2625">
        <w:rPr>
          <w:rFonts w:ascii="仿宋" w:eastAsia="仿宋" w:hAnsi="仿宋" w:cs="Arial"/>
        </w:rPr>
        <w:t>，</w:t>
      </w:r>
      <w:r w:rsidR="00E858AC" w:rsidRPr="000F2625">
        <w:rPr>
          <w:rFonts w:ascii="仿宋" w:eastAsia="仿宋" w:hAnsi="仿宋" w:cs="Arial" w:hint="eastAsia"/>
        </w:rPr>
        <w:t>致力</w:t>
      </w:r>
      <w:r w:rsidRPr="000F2625">
        <w:rPr>
          <w:rFonts w:ascii="仿宋" w:eastAsia="仿宋" w:hAnsi="仿宋" w:cs="Arial"/>
        </w:rPr>
        <w:t>提供物超所值的卓越产品与服务，矢志打造长青基业。</w:t>
      </w:r>
    </w:p>
    <w:p w:rsidR="006A7FF0" w:rsidRPr="000F2625" w:rsidRDefault="00363C06" w:rsidP="00363C06">
      <w:pPr>
        <w:pStyle w:val="aa"/>
        <w:numPr>
          <w:ilvl w:val="0"/>
          <w:numId w:val="9"/>
        </w:numPr>
        <w:spacing w:line="440" w:lineRule="exact"/>
        <w:ind w:firstLineChars="0"/>
        <w:rPr>
          <w:rFonts w:ascii="仿宋" w:eastAsia="仿宋" w:hAnsi="仿宋" w:cs="Arial"/>
        </w:rPr>
      </w:pPr>
      <w:r w:rsidRPr="000F2625">
        <w:rPr>
          <w:rFonts w:ascii="仿宋" w:eastAsia="仿宋" w:hAnsi="仿宋" w:cs="Arial" w:hint="eastAsia"/>
        </w:rPr>
        <w:t xml:space="preserve"> </w:t>
      </w:r>
      <w:r w:rsidR="002B772B" w:rsidRPr="000F2625">
        <w:rPr>
          <w:rFonts w:ascii="仿宋" w:eastAsia="仿宋" w:hAnsi="仿宋" w:cs="Arial" w:hint="eastAsia"/>
        </w:rPr>
        <w:t xml:space="preserve">企业宗旨  </w:t>
      </w:r>
    </w:p>
    <w:p w:rsidR="006A7FF0" w:rsidRPr="000F2625" w:rsidRDefault="002B772B">
      <w:pPr>
        <w:spacing w:line="440" w:lineRule="exact"/>
        <w:ind w:firstLineChars="196" w:firstLine="549"/>
        <w:rPr>
          <w:rFonts w:ascii="仿宋" w:eastAsia="仿宋" w:hAnsi="仿宋" w:cs="Arial"/>
        </w:rPr>
      </w:pPr>
      <w:r w:rsidRPr="000F2625">
        <w:rPr>
          <w:rFonts w:ascii="仿宋" w:eastAsia="仿宋" w:hAnsi="仿宋" w:cs="Arial" w:hint="eastAsia"/>
        </w:rPr>
        <w:t>服务社会、振兴中华、福利员工。</w:t>
      </w:r>
    </w:p>
    <w:p w:rsidR="006A7FF0" w:rsidRPr="000F2625" w:rsidRDefault="00363C06" w:rsidP="00363C06">
      <w:pPr>
        <w:pStyle w:val="aa"/>
        <w:numPr>
          <w:ilvl w:val="0"/>
          <w:numId w:val="9"/>
        </w:numPr>
        <w:spacing w:line="440" w:lineRule="exact"/>
        <w:ind w:firstLineChars="0"/>
        <w:rPr>
          <w:rFonts w:ascii="仿宋" w:eastAsia="仿宋" w:hAnsi="仿宋" w:cs="Arial"/>
        </w:rPr>
      </w:pPr>
      <w:r w:rsidRPr="000F2625">
        <w:rPr>
          <w:rFonts w:ascii="仿宋" w:eastAsia="仿宋" w:hAnsi="仿宋" w:cs="Arial" w:hint="eastAsia"/>
        </w:rPr>
        <w:t xml:space="preserve"> </w:t>
      </w:r>
      <w:r w:rsidR="002B772B" w:rsidRPr="000F2625">
        <w:rPr>
          <w:rFonts w:ascii="仿宋" w:eastAsia="仿宋" w:hAnsi="仿宋" w:cs="Arial" w:hint="eastAsia"/>
        </w:rPr>
        <w:t xml:space="preserve">企业核心价值观   </w:t>
      </w:r>
    </w:p>
    <w:p w:rsidR="006A7FF0" w:rsidRPr="000F2625" w:rsidRDefault="002B772B">
      <w:pPr>
        <w:spacing w:line="440" w:lineRule="exact"/>
        <w:ind w:firstLineChars="196" w:firstLine="549"/>
        <w:rPr>
          <w:rFonts w:ascii="仿宋" w:eastAsia="仿宋" w:hAnsi="仿宋" w:cs="Arial"/>
        </w:rPr>
      </w:pPr>
      <w:r w:rsidRPr="000F2625">
        <w:rPr>
          <w:rFonts w:ascii="仿宋" w:eastAsia="仿宋" w:hAnsi="仿宋" w:cs="Arial" w:hint="eastAsia"/>
        </w:rPr>
        <w:t>诚信、创新、务实、求精，把个人追求融入到企业的长远发展之中。</w:t>
      </w:r>
    </w:p>
    <w:p w:rsidR="006A7FF0" w:rsidRPr="000F2625" w:rsidRDefault="00363C06" w:rsidP="00363C06">
      <w:pPr>
        <w:pStyle w:val="aa"/>
        <w:numPr>
          <w:ilvl w:val="0"/>
          <w:numId w:val="9"/>
        </w:numPr>
        <w:spacing w:line="440" w:lineRule="exact"/>
        <w:ind w:firstLineChars="0"/>
        <w:rPr>
          <w:rFonts w:ascii="仿宋" w:eastAsia="仿宋" w:hAnsi="仿宋" w:cs="Arial"/>
        </w:rPr>
      </w:pPr>
      <w:r w:rsidRPr="000F2625">
        <w:rPr>
          <w:rFonts w:ascii="仿宋" w:eastAsia="仿宋" w:hAnsi="仿宋" w:cs="Arial" w:hint="eastAsia"/>
        </w:rPr>
        <w:t xml:space="preserve"> </w:t>
      </w:r>
      <w:r w:rsidR="002B772B" w:rsidRPr="000F2625">
        <w:rPr>
          <w:rFonts w:ascii="仿宋" w:eastAsia="仿宋" w:hAnsi="仿宋" w:cs="Arial" w:hint="eastAsia"/>
        </w:rPr>
        <w:t xml:space="preserve">企业精神   </w:t>
      </w:r>
    </w:p>
    <w:p w:rsidR="006A7FF0" w:rsidRPr="000F2625" w:rsidRDefault="002B772B">
      <w:pPr>
        <w:spacing w:line="440" w:lineRule="exact"/>
        <w:ind w:firstLineChars="196" w:firstLine="549"/>
        <w:rPr>
          <w:rFonts w:ascii="仿宋" w:eastAsia="仿宋" w:hAnsi="仿宋" w:cs="Arial"/>
        </w:rPr>
      </w:pPr>
      <w:r w:rsidRPr="000F2625">
        <w:rPr>
          <w:rFonts w:ascii="仿宋" w:eastAsia="仿宋" w:hAnsi="仿宋" w:cs="Arial" w:hint="eastAsia"/>
        </w:rPr>
        <w:t>真诚团结、艰苦奋斗、积极进取、严格苛求、自觉奉献</w:t>
      </w:r>
    </w:p>
    <w:p w:rsidR="00482FF7" w:rsidRPr="000F2625" w:rsidRDefault="00482FF7" w:rsidP="00482FF7">
      <w:pPr>
        <w:pStyle w:val="aa"/>
        <w:numPr>
          <w:ilvl w:val="0"/>
          <w:numId w:val="9"/>
        </w:numPr>
        <w:spacing w:line="440" w:lineRule="exact"/>
        <w:ind w:firstLineChars="0"/>
        <w:rPr>
          <w:rFonts w:ascii="仿宋" w:eastAsia="仿宋" w:hAnsi="仿宋" w:cs="Arial"/>
        </w:rPr>
      </w:pPr>
      <w:r>
        <w:rPr>
          <w:rFonts w:ascii="仿宋" w:eastAsia="仿宋" w:hAnsi="仿宋" w:cs="Arial" w:hint="eastAsia"/>
        </w:rPr>
        <w:t xml:space="preserve"> 文化内涵</w:t>
      </w:r>
      <w:r w:rsidRPr="000F2625">
        <w:rPr>
          <w:rFonts w:ascii="仿宋" w:eastAsia="仿宋" w:hAnsi="仿宋" w:cs="Arial" w:hint="eastAsia"/>
        </w:rPr>
        <w:t xml:space="preserve">   </w:t>
      </w:r>
    </w:p>
    <w:p w:rsidR="006A7FF0" w:rsidRPr="00482FF7" w:rsidRDefault="00482FF7" w:rsidP="00482FF7">
      <w:pPr>
        <w:spacing w:line="440" w:lineRule="exact"/>
        <w:ind w:firstLineChars="196" w:firstLine="549"/>
        <w:rPr>
          <w:rFonts w:ascii="仿宋" w:eastAsia="仿宋" w:hAnsi="仿宋" w:cs="Arial"/>
        </w:rPr>
      </w:pPr>
      <w:r w:rsidRPr="00482FF7">
        <w:rPr>
          <w:rFonts w:ascii="仿宋" w:eastAsia="仿宋" w:hAnsi="仿宋" w:cs="Arial" w:hint="eastAsia"/>
        </w:rPr>
        <w:t>真诚团结渡难关、以人为本促和谐</w:t>
      </w:r>
    </w:p>
    <w:p w:rsidR="00324196" w:rsidRPr="00482FF7" w:rsidRDefault="00482FF7" w:rsidP="00482FF7">
      <w:pPr>
        <w:spacing w:line="440" w:lineRule="exact"/>
        <w:ind w:firstLineChars="196" w:firstLine="549"/>
        <w:rPr>
          <w:rFonts w:ascii="仿宋" w:eastAsia="仿宋" w:hAnsi="仿宋" w:cs="Arial"/>
        </w:rPr>
      </w:pPr>
      <w:r w:rsidRPr="00482FF7">
        <w:rPr>
          <w:rFonts w:ascii="仿宋" w:eastAsia="仿宋" w:hAnsi="仿宋" w:cs="Arial" w:hint="eastAsia"/>
        </w:rPr>
        <w:t>艰苦奋斗创佳绩、自觉奉献在心间</w:t>
      </w:r>
    </w:p>
    <w:p w:rsidR="00324196" w:rsidRPr="00482FF7" w:rsidRDefault="00482FF7" w:rsidP="00482FF7">
      <w:pPr>
        <w:spacing w:line="440" w:lineRule="exact"/>
        <w:ind w:firstLineChars="196" w:firstLine="549"/>
        <w:rPr>
          <w:rFonts w:ascii="仿宋" w:eastAsia="仿宋" w:hAnsi="仿宋" w:cs="Arial"/>
        </w:rPr>
      </w:pPr>
      <w:r w:rsidRPr="00482FF7">
        <w:rPr>
          <w:rFonts w:ascii="仿宋" w:eastAsia="仿宋" w:hAnsi="仿宋" w:cs="Arial" w:hint="eastAsia"/>
        </w:rPr>
        <w:t>积极进取谋发展、勇于创新树品牌</w:t>
      </w:r>
    </w:p>
    <w:p w:rsidR="00324196" w:rsidRPr="00482FF7" w:rsidRDefault="00482FF7" w:rsidP="00482FF7">
      <w:pPr>
        <w:spacing w:line="440" w:lineRule="exact"/>
        <w:ind w:firstLineChars="196" w:firstLine="549"/>
        <w:rPr>
          <w:rFonts w:ascii="仿宋" w:eastAsia="仿宋" w:hAnsi="仿宋" w:cs="Arial"/>
        </w:rPr>
      </w:pPr>
      <w:r w:rsidRPr="00482FF7">
        <w:rPr>
          <w:rFonts w:ascii="仿宋" w:eastAsia="仿宋" w:hAnsi="仿宋" w:cs="Arial" w:hint="eastAsia"/>
        </w:rPr>
        <w:t>严格苛求筑精品、务实求精创美誉</w:t>
      </w:r>
    </w:p>
    <w:p w:rsidR="0038120A" w:rsidRDefault="0038120A" w:rsidP="00324196">
      <w:pPr>
        <w:pStyle w:val="14"/>
        <w:spacing w:line="400" w:lineRule="exact"/>
        <w:ind w:firstLineChars="0" w:firstLine="0"/>
        <w:rPr>
          <w:rFonts w:ascii="仿宋" w:eastAsia="仿宋" w:hAnsi="仿宋" w:cs="Arial"/>
          <w:szCs w:val="32"/>
        </w:rPr>
      </w:pPr>
    </w:p>
    <w:p w:rsidR="00324196" w:rsidRDefault="00324196" w:rsidP="00324196">
      <w:pPr>
        <w:pStyle w:val="14"/>
        <w:spacing w:line="400" w:lineRule="exact"/>
        <w:ind w:firstLineChars="0" w:firstLine="0"/>
        <w:rPr>
          <w:rFonts w:ascii="仿宋" w:eastAsia="仿宋" w:hAnsi="仿宋" w:cs="Arial"/>
          <w:szCs w:val="32"/>
        </w:rPr>
      </w:pPr>
      <w:r w:rsidRPr="000F2625">
        <w:rPr>
          <w:rFonts w:ascii="仿宋" w:eastAsia="仿宋" w:hAnsi="仿宋" w:cs="Arial" w:hint="eastAsia"/>
          <w:szCs w:val="32"/>
        </w:rPr>
        <w:t>二.  招聘计划</w:t>
      </w:r>
    </w:p>
    <w:p w:rsidR="00D97431" w:rsidRDefault="00D97431" w:rsidP="00324196">
      <w:pPr>
        <w:ind w:firstLineChars="250" w:firstLine="800"/>
        <w:rPr>
          <w:rFonts w:ascii="仿宋" w:eastAsia="仿宋" w:hAnsi="仿宋"/>
          <w:sz w:val="32"/>
          <w:szCs w:val="32"/>
        </w:rPr>
      </w:pPr>
    </w:p>
    <w:p w:rsidR="00324196" w:rsidRPr="000F2625" w:rsidRDefault="00324196" w:rsidP="00324196">
      <w:pPr>
        <w:ind w:firstLineChars="250" w:firstLine="800"/>
        <w:rPr>
          <w:rFonts w:ascii="仿宋" w:eastAsia="仿宋" w:hAnsi="仿宋"/>
        </w:rPr>
      </w:pPr>
      <w:r w:rsidRPr="000F2625">
        <w:rPr>
          <w:rFonts w:ascii="仿宋" w:eastAsia="仿宋" w:hAnsi="仿宋"/>
          <w:sz w:val="32"/>
          <w:szCs w:val="32"/>
        </w:rPr>
        <w:t>中国建筑国际集团有限公司201</w:t>
      </w:r>
      <w:r w:rsidR="00482FF7">
        <w:rPr>
          <w:rFonts w:ascii="仿宋" w:eastAsia="仿宋" w:hAnsi="仿宋" w:hint="eastAsia"/>
          <w:sz w:val="32"/>
          <w:szCs w:val="32"/>
        </w:rPr>
        <w:t>6</w:t>
      </w:r>
      <w:r w:rsidRPr="000F2625">
        <w:rPr>
          <w:rFonts w:ascii="仿宋" w:eastAsia="仿宋" w:hAnsi="仿宋"/>
          <w:sz w:val="32"/>
          <w:szCs w:val="32"/>
        </w:rPr>
        <w:t>校园招聘计划</w:t>
      </w:r>
    </w:p>
    <w:tbl>
      <w:tblPr>
        <w:tblW w:w="582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600" w:firstRow="0" w:lastRow="0" w:firstColumn="0" w:lastColumn="0" w:noHBand="1" w:noVBand="1"/>
      </w:tblPr>
      <w:tblGrid>
        <w:gridCol w:w="1407"/>
        <w:gridCol w:w="568"/>
        <w:gridCol w:w="1699"/>
        <w:gridCol w:w="3400"/>
        <w:gridCol w:w="1143"/>
        <w:gridCol w:w="561"/>
        <w:gridCol w:w="921"/>
      </w:tblGrid>
      <w:tr w:rsidR="00D97431" w:rsidRPr="00D97431" w:rsidTr="00352DBC">
        <w:trPr>
          <w:trHeight w:val="624"/>
          <w:jc w:val="center"/>
        </w:trPr>
        <w:tc>
          <w:tcPr>
            <w:tcW w:w="725" w:type="pct"/>
            <w:shd w:val="clear" w:color="auto" w:fill="F793D6"/>
            <w:vAlign w:val="center"/>
          </w:tcPr>
          <w:p w:rsidR="00D97431" w:rsidRPr="00983465" w:rsidRDefault="00D97431" w:rsidP="00D97431">
            <w:pPr>
              <w:jc w:val="center"/>
              <w:rPr>
                <w:rFonts w:ascii="仿宋" w:eastAsia="仿宋" w:hAnsi="仿宋"/>
                <w:b/>
                <w:bCs/>
                <w:sz w:val="17"/>
                <w:szCs w:val="17"/>
              </w:rPr>
            </w:pPr>
            <w:r w:rsidRPr="00983465">
              <w:rPr>
                <w:rFonts w:ascii="仿宋" w:eastAsia="仿宋" w:hAnsi="仿宋" w:hint="eastAsia"/>
                <w:b/>
                <w:bCs/>
                <w:sz w:val="17"/>
                <w:szCs w:val="17"/>
              </w:rPr>
              <w:t>类别</w:t>
            </w:r>
          </w:p>
        </w:tc>
        <w:tc>
          <w:tcPr>
            <w:tcW w:w="293" w:type="pct"/>
            <w:shd w:val="clear" w:color="auto" w:fill="F793D6"/>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b/>
                <w:bCs/>
                <w:sz w:val="17"/>
                <w:szCs w:val="17"/>
              </w:rPr>
              <w:t>地区</w:t>
            </w:r>
          </w:p>
        </w:tc>
        <w:tc>
          <w:tcPr>
            <w:tcW w:w="876" w:type="pct"/>
            <w:shd w:val="clear" w:color="auto" w:fill="F793D6"/>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b/>
                <w:bCs/>
                <w:sz w:val="17"/>
                <w:szCs w:val="17"/>
              </w:rPr>
              <w:t>岗位</w:t>
            </w:r>
          </w:p>
        </w:tc>
        <w:tc>
          <w:tcPr>
            <w:tcW w:w="1753" w:type="pct"/>
            <w:shd w:val="clear" w:color="auto" w:fill="F793D6"/>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b/>
                <w:bCs/>
                <w:sz w:val="17"/>
                <w:szCs w:val="17"/>
              </w:rPr>
              <w:t>专业要求</w:t>
            </w:r>
          </w:p>
        </w:tc>
        <w:tc>
          <w:tcPr>
            <w:tcW w:w="589" w:type="pct"/>
            <w:shd w:val="clear" w:color="auto" w:fill="F793D6"/>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b/>
                <w:bCs/>
                <w:sz w:val="17"/>
                <w:szCs w:val="17"/>
              </w:rPr>
              <w:t>学历要求</w:t>
            </w:r>
          </w:p>
        </w:tc>
        <w:tc>
          <w:tcPr>
            <w:tcW w:w="289" w:type="pct"/>
            <w:shd w:val="clear" w:color="auto" w:fill="F793D6"/>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b/>
                <w:bCs/>
                <w:sz w:val="17"/>
                <w:szCs w:val="17"/>
              </w:rPr>
              <w:t>招聘人数</w:t>
            </w:r>
          </w:p>
        </w:tc>
        <w:tc>
          <w:tcPr>
            <w:tcW w:w="475" w:type="pct"/>
            <w:shd w:val="clear" w:color="auto" w:fill="F793D6"/>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b/>
                <w:bCs/>
                <w:sz w:val="17"/>
                <w:szCs w:val="17"/>
              </w:rPr>
              <w:t>备注</w:t>
            </w:r>
          </w:p>
        </w:tc>
      </w:tr>
      <w:tr w:rsidR="00D97431" w:rsidRPr="00D97431" w:rsidTr="00352DBC">
        <w:trPr>
          <w:trHeight w:val="510"/>
          <w:jc w:val="center"/>
        </w:trPr>
        <w:tc>
          <w:tcPr>
            <w:tcW w:w="725" w:type="pct"/>
            <w:vMerge w:val="restart"/>
            <w:shd w:val="clear" w:color="auto" w:fill="auto"/>
            <w:vAlign w:val="center"/>
          </w:tcPr>
          <w:p w:rsidR="00D97431" w:rsidRPr="00983465" w:rsidRDefault="00D97431" w:rsidP="00D97431">
            <w:pPr>
              <w:jc w:val="center"/>
              <w:rPr>
                <w:rFonts w:ascii="仿宋" w:eastAsia="仿宋" w:hAnsi="仿宋"/>
                <w:bCs/>
                <w:sz w:val="17"/>
                <w:szCs w:val="17"/>
              </w:rPr>
            </w:pPr>
            <w:r w:rsidRPr="00983465">
              <w:rPr>
                <w:rFonts w:ascii="仿宋" w:eastAsia="仿宋" w:hAnsi="仿宋" w:hint="eastAsia"/>
                <w:bCs/>
                <w:sz w:val="17"/>
                <w:szCs w:val="17"/>
              </w:rPr>
              <w:t>工程类</w:t>
            </w:r>
          </w:p>
        </w:tc>
        <w:tc>
          <w:tcPr>
            <w:tcW w:w="293" w:type="pct"/>
            <w:vMerge w:val="restart"/>
            <w:shd w:val="clear" w:color="auto" w:fill="auto"/>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bCs/>
                <w:sz w:val="17"/>
                <w:szCs w:val="17"/>
              </w:rPr>
              <w:t>香港</w:t>
            </w:r>
          </w:p>
        </w:tc>
        <w:tc>
          <w:tcPr>
            <w:tcW w:w="876" w:type="pct"/>
            <w:shd w:val="clear" w:color="auto" w:fill="auto"/>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土建工程师</w:t>
            </w:r>
          </w:p>
        </w:tc>
        <w:tc>
          <w:tcPr>
            <w:tcW w:w="1753" w:type="pct"/>
            <w:shd w:val="clear" w:color="auto" w:fill="auto"/>
            <w:tcMar>
              <w:top w:w="15" w:type="dxa"/>
              <w:left w:w="15" w:type="dxa"/>
              <w:bottom w:w="0" w:type="dxa"/>
              <w:right w:w="15" w:type="dxa"/>
            </w:tcMar>
            <w:vAlign w:val="center"/>
            <w:hideMark/>
          </w:tcPr>
          <w:p w:rsidR="00D97431" w:rsidRPr="00983465" w:rsidRDefault="00D97431" w:rsidP="00D97431">
            <w:pPr>
              <w:rPr>
                <w:rFonts w:ascii="仿宋" w:eastAsia="仿宋" w:hAnsi="仿宋"/>
                <w:sz w:val="17"/>
                <w:szCs w:val="17"/>
              </w:rPr>
            </w:pPr>
            <w:r w:rsidRPr="00983465">
              <w:rPr>
                <w:rFonts w:ascii="仿宋" w:eastAsia="仿宋" w:hAnsi="仿宋" w:hint="eastAsia"/>
                <w:sz w:val="17"/>
                <w:szCs w:val="17"/>
              </w:rPr>
              <w:t>土木工程/工程管理</w:t>
            </w:r>
          </w:p>
        </w:tc>
        <w:tc>
          <w:tcPr>
            <w:tcW w:w="589" w:type="pct"/>
            <w:shd w:val="clear" w:color="auto" w:fill="auto"/>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本科及以上</w:t>
            </w:r>
          </w:p>
        </w:tc>
        <w:tc>
          <w:tcPr>
            <w:tcW w:w="289" w:type="pct"/>
            <w:shd w:val="clear" w:color="auto" w:fill="auto"/>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14</w:t>
            </w:r>
          </w:p>
        </w:tc>
        <w:tc>
          <w:tcPr>
            <w:tcW w:w="475" w:type="pct"/>
            <w:shd w:val="clear" w:color="auto" w:fill="auto"/>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英语六级</w:t>
            </w:r>
          </w:p>
        </w:tc>
      </w:tr>
      <w:tr w:rsidR="00D97431" w:rsidRPr="00D97431" w:rsidTr="00352DBC">
        <w:trPr>
          <w:trHeight w:val="510"/>
          <w:jc w:val="center"/>
        </w:trPr>
        <w:tc>
          <w:tcPr>
            <w:tcW w:w="725" w:type="pct"/>
            <w:vMerge/>
            <w:shd w:val="clear" w:color="auto" w:fill="auto"/>
            <w:vAlign w:val="center"/>
          </w:tcPr>
          <w:p w:rsidR="00D97431" w:rsidRPr="00983465" w:rsidRDefault="00D97431" w:rsidP="00D97431">
            <w:pPr>
              <w:jc w:val="center"/>
              <w:rPr>
                <w:rFonts w:ascii="仿宋" w:eastAsia="仿宋" w:hAnsi="仿宋"/>
                <w:bCs/>
                <w:sz w:val="17"/>
                <w:szCs w:val="17"/>
              </w:rPr>
            </w:pPr>
          </w:p>
        </w:tc>
        <w:tc>
          <w:tcPr>
            <w:tcW w:w="293" w:type="pct"/>
            <w:vMerge/>
            <w:shd w:val="clear" w:color="auto" w:fill="auto"/>
            <w:tcMar>
              <w:top w:w="15" w:type="dxa"/>
              <w:left w:w="15" w:type="dxa"/>
              <w:bottom w:w="0" w:type="dxa"/>
              <w:right w:w="15" w:type="dxa"/>
            </w:tcMar>
            <w:vAlign w:val="center"/>
          </w:tcPr>
          <w:p w:rsidR="00D97431" w:rsidRPr="00983465" w:rsidRDefault="00D97431" w:rsidP="00D97431">
            <w:pPr>
              <w:jc w:val="center"/>
              <w:rPr>
                <w:rFonts w:ascii="仿宋" w:eastAsia="仿宋" w:hAnsi="仿宋"/>
                <w:bCs/>
                <w:sz w:val="17"/>
                <w:szCs w:val="17"/>
              </w:rPr>
            </w:pPr>
          </w:p>
        </w:tc>
        <w:tc>
          <w:tcPr>
            <w:tcW w:w="876" w:type="pct"/>
            <w:shd w:val="clear" w:color="auto" w:fill="auto"/>
            <w:tcMar>
              <w:top w:w="15" w:type="dxa"/>
              <w:left w:w="15" w:type="dxa"/>
              <w:bottom w:w="0" w:type="dxa"/>
              <w:right w:w="15" w:type="dxa"/>
            </w:tcMar>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机电工程师</w:t>
            </w:r>
          </w:p>
        </w:tc>
        <w:tc>
          <w:tcPr>
            <w:tcW w:w="1753" w:type="pct"/>
            <w:shd w:val="clear" w:color="auto" w:fill="auto"/>
            <w:tcMar>
              <w:top w:w="15" w:type="dxa"/>
              <w:left w:w="15" w:type="dxa"/>
              <w:bottom w:w="0" w:type="dxa"/>
              <w:right w:w="15" w:type="dxa"/>
            </w:tcMar>
            <w:vAlign w:val="center"/>
          </w:tcPr>
          <w:p w:rsidR="00D97431" w:rsidRPr="00983465" w:rsidRDefault="00D97431" w:rsidP="00D97431">
            <w:pPr>
              <w:rPr>
                <w:rFonts w:ascii="仿宋" w:eastAsia="仿宋" w:hAnsi="仿宋"/>
                <w:sz w:val="17"/>
                <w:szCs w:val="17"/>
              </w:rPr>
            </w:pPr>
            <w:r w:rsidRPr="00983465">
              <w:rPr>
                <w:rFonts w:ascii="仿宋" w:eastAsia="仿宋" w:hAnsi="仿宋" w:hint="eastAsia"/>
                <w:sz w:val="17"/>
                <w:szCs w:val="17"/>
              </w:rPr>
              <w:t>机电工程相关专业</w:t>
            </w:r>
          </w:p>
        </w:tc>
        <w:tc>
          <w:tcPr>
            <w:tcW w:w="589" w:type="pct"/>
            <w:shd w:val="clear" w:color="auto" w:fill="auto"/>
            <w:tcMar>
              <w:top w:w="15" w:type="dxa"/>
              <w:left w:w="15" w:type="dxa"/>
              <w:bottom w:w="0" w:type="dxa"/>
              <w:right w:w="15" w:type="dxa"/>
            </w:tcMar>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本科及以上</w:t>
            </w:r>
          </w:p>
        </w:tc>
        <w:tc>
          <w:tcPr>
            <w:tcW w:w="289" w:type="pct"/>
            <w:shd w:val="clear" w:color="auto" w:fill="auto"/>
            <w:tcMar>
              <w:top w:w="15" w:type="dxa"/>
              <w:left w:w="15" w:type="dxa"/>
              <w:bottom w:w="0" w:type="dxa"/>
              <w:right w:w="15" w:type="dxa"/>
            </w:tcMar>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3</w:t>
            </w:r>
          </w:p>
        </w:tc>
        <w:tc>
          <w:tcPr>
            <w:tcW w:w="475" w:type="pct"/>
            <w:shd w:val="clear" w:color="auto" w:fill="auto"/>
            <w:tcMar>
              <w:top w:w="15" w:type="dxa"/>
              <w:left w:w="15" w:type="dxa"/>
              <w:bottom w:w="0" w:type="dxa"/>
              <w:right w:w="15" w:type="dxa"/>
            </w:tcMar>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英语六级</w:t>
            </w:r>
          </w:p>
        </w:tc>
      </w:tr>
      <w:tr w:rsidR="00D97431" w:rsidRPr="00D97431" w:rsidTr="00352DBC">
        <w:trPr>
          <w:trHeight w:val="510"/>
          <w:jc w:val="center"/>
        </w:trPr>
        <w:tc>
          <w:tcPr>
            <w:tcW w:w="725" w:type="pct"/>
            <w:vMerge/>
            <w:shd w:val="clear" w:color="auto" w:fill="auto"/>
            <w:vAlign w:val="center"/>
          </w:tcPr>
          <w:p w:rsidR="00D97431" w:rsidRPr="00983465" w:rsidRDefault="00D97431" w:rsidP="00D97431">
            <w:pPr>
              <w:jc w:val="center"/>
              <w:rPr>
                <w:rFonts w:ascii="仿宋" w:eastAsia="仿宋" w:hAnsi="仿宋"/>
                <w:bCs/>
                <w:sz w:val="17"/>
                <w:szCs w:val="17"/>
              </w:rPr>
            </w:pPr>
          </w:p>
        </w:tc>
        <w:tc>
          <w:tcPr>
            <w:tcW w:w="293" w:type="pct"/>
            <w:shd w:val="clear" w:color="auto" w:fill="auto"/>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bCs/>
                <w:sz w:val="17"/>
                <w:szCs w:val="17"/>
              </w:rPr>
              <w:t>澳门</w:t>
            </w:r>
          </w:p>
        </w:tc>
        <w:tc>
          <w:tcPr>
            <w:tcW w:w="876" w:type="pct"/>
            <w:shd w:val="clear" w:color="auto" w:fill="auto"/>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土建工程师</w:t>
            </w:r>
          </w:p>
        </w:tc>
        <w:tc>
          <w:tcPr>
            <w:tcW w:w="1753" w:type="pct"/>
            <w:shd w:val="clear" w:color="auto" w:fill="auto"/>
            <w:tcMar>
              <w:top w:w="15" w:type="dxa"/>
              <w:left w:w="15" w:type="dxa"/>
              <w:bottom w:w="0" w:type="dxa"/>
              <w:right w:w="15" w:type="dxa"/>
            </w:tcMar>
            <w:vAlign w:val="center"/>
            <w:hideMark/>
          </w:tcPr>
          <w:p w:rsidR="00D97431" w:rsidRPr="00983465" w:rsidRDefault="00D97431" w:rsidP="00D97431">
            <w:pPr>
              <w:rPr>
                <w:rFonts w:ascii="仿宋" w:eastAsia="仿宋" w:hAnsi="仿宋"/>
                <w:sz w:val="17"/>
                <w:szCs w:val="17"/>
              </w:rPr>
            </w:pPr>
            <w:r w:rsidRPr="00983465">
              <w:rPr>
                <w:rFonts w:ascii="仿宋" w:eastAsia="仿宋" w:hAnsi="仿宋" w:hint="eastAsia"/>
                <w:sz w:val="17"/>
                <w:szCs w:val="17"/>
              </w:rPr>
              <w:t>土木工程</w:t>
            </w:r>
          </w:p>
        </w:tc>
        <w:tc>
          <w:tcPr>
            <w:tcW w:w="589" w:type="pct"/>
            <w:shd w:val="clear" w:color="auto" w:fill="auto"/>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本科及以上</w:t>
            </w:r>
          </w:p>
        </w:tc>
        <w:tc>
          <w:tcPr>
            <w:tcW w:w="289" w:type="pct"/>
            <w:shd w:val="clear" w:color="auto" w:fill="auto"/>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3</w:t>
            </w:r>
          </w:p>
        </w:tc>
        <w:tc>
          <w:tcPr>
            <w:tcW w:w="475" w:type="pct"/>
            <w:shd w:val="clear" w:color="auto" w:fill="auto"/>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英语六级</w:t>
            </w:r>
          </w:p>
        </w:tc>
      </w:tr>
      <w:tr w:rsidR="00D97431" w:rsidRPr="00D97431" w:rsidTr="00352DBC">
        <w:trPr>
          <w:trHeight w:val="510"/>
          <w:jc w:val="center"/>
        </w:trPr>
        <w:tc>
          <w:tcPr>
            <w:tcW w:w="725" w:type="pct"/>
            <w:vMerge/>
            <w:shd w:val="clear" w:color="auto" w:fill="auto"/>
            <w:vAlign w:val="center"/>
          </w:tcPr>
          <w:p w:rsidR="00D97431" w:rsidRPr="00983465" w:rsidRDefault="00D97431" w:rsidP="00D97431">
            <w:pPr>
              <w:jc w:val="center"/>
              <w:rPr>
                <w:rFonts w:ascii="仿宋" w:eastAsia="仿宋" w:hAnsi="仿宋"/>
                <w:sz w:val="17"/>
                <w:szCs w:val="17"/>
              </w:rPr>
            </w:pPr>
          </w:p>
        </w:tc>
        <w:tc>
          <w:tcPr>
            <w:tcW w:w="293" w:type="pct"/>
            <w:vMerge w:val="restart"/>
            <w:shd w:val="clear" w:color="auto" w:fill="auto"/>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bCs/>
                <w:sz w:val="17"/>
                <w:szCs w:val="17"/>
              </w:rPr>
              <w:t>内地</w:t>
            </w:r>
          </w:p>
        </w:tc>
        <w:tc>
          <w:tcPr>
            <w:tcW w:w="876" w:type="pct"/>
            <w:shd w:val="clear" w:color="auto" w:fill="auto"/>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路桥工程师</w:t>
            </w:r>
          </w:p>
        </w:tc>
        <w:tc>
          <w:tcPr>
            <w:tcW w:w="1753" w:type="pct"/>
            <w:shd w:val="clear" w:color="auto" w:fill="auto"/>
            <w:tcMar>
              <w:top w:w="15" w:type="dxa"/>
              <w:left w:w="15" w:type="dxa"/>
              <w:bottom w:w="0" w:type="dxa"/>
              <w:right w:w="15" w:type="dxa"/>
            </w:tcMar>
            <w:vAlign w:val="center"/>
            <w:hideMark/>
          </w:tcPr>
          <w:p w:rsidR="00D97431" w:rsidRPr="00983465" w:rsidRDefault="00D97431" w:rsidP="00D97431">
            <w:pPr>
              <w:rPr>
                <w:rFonts w:ascii="仿宋" w:eastAsia="仿宋" w:hAnsi="仿宋"/>
                <w:sz w:val="17"/>
                <w:szCs w:val="17"/>
              </w:rPr>
            </w:pPr>
            <w:r w:rsidRPr="00983465">
              <w:rPr>
                <w:rFonts w:ascii="仿宋" w:eastAsia="仿宋" w:hAnsi="仿宋" w:hint="eastAsia"/>
                <w:sz w:val="17"/>
                <w:szCs w:val="17"/>
              </w:rPr>
              <w:t>道路与桥梁/渡河工程</w:t>
            </w:r>
          </w:p>
        </w:tc>
        <w:tc>
          <w:tcPr>
            <w:tcW w:w="589" w:type="pct"/>
            <w:shd w:val="clear" w:color="auto" w:fill="auto"/>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本科及以上</w:t>
            </w:r>
          </w:p>
        </w:tc>
        <w:tc>
          <w:tcPr>
            <w:tcW w:w="289" w:type="pct"/>
            <w:shd w:val="clear" w:color="auto" w:fill="auto"/>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16</w:t>
            </w:r>
          </w:p>
        </w:tc>
        <w:tc>
          <w:tcPr>
            <w:tcW w:w="475" w:type="pct"/>
            <w:vMerge w:val="restart"/>
            <w:shd w:val="clear" w:color="auto" w:fill="auto"/>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英语四级及以上</w:t>
            </w:r>
          </w:p>
        </w:tc>
      </w:tr>
      <w:tr w:rsidR="00D97431" w:rsidRPr="00D97431" w:rsidTr="00352DBC">
        <w:trPr>
          <w:trHeight w:val="510"/>
          <w:jc w:val="center"/>
        </w:trPr>
        <w:tc>
          <w:tcPr>
            <w:tcW w:w="725" w:type="pct"/>
            <w:vMerge/>
            <w:shd w:val="clear" w:color="auto" w:fill="auto"/>
            <w:vAlign w:val="center"/>
          </w:tcPr>
          <w:p w:rsidR="00D97431" w:rsidRPr="00983465" w:rsidRDefault="00D97431" w:rsidP="00D97431">
            <w:pPr>
              <w:jc w:val="center"/>
              <w:rPr>
                <w:rFonts w:ascii="仿宋" w:eastAsia="仿宋" w:hAnsi="仿宋"/>
                <w:sz w:val="17"/>
                <w:szCs w:val="17"/>
              </w:rPr>
            </w:pPr>
          </w:p>
        </w:tc>
        <w:tc>
          <w:tcPr>
            <w:tcW w:w="293" w:type="pct"/>
            <w:vMerge/>
            <w:shd w:val="clear" w:color="auto" w:fill="auto"/>
            <w:vAlign w:val="center"/>
            <w:hideMark/>
          </w:tcPr>
          <w:p w:rsidR="00D97431" w:rsidRPr="00983465" w:rsidRDefault="00D97431" w:rsidP="00D97431">
            <w:pPr>
              <w:jc w:val="center"/>
              <w:rPr>
                <w:rFonts w:ascii="仿宋" w:eastAsia="仿宋" w:hAnsi="仿宋"/>
                <w:sz w:val="17"/>
                <w:szCs w:val="17"/>
              </w:rPr>
            </w:pPr>
          </w:p>
        </w:tc>
        <w:tc>
          <w:tcPr>
            <w:tcW w:w="876" w:type="pct"/>
            <w:shd w:val="clear" w:color="auto" w:fill="auto"/>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机电工程师</w:t>
            </w:r>
          </w:p>
        </w:tc>
        <w:tc>
          <w:tcPr>
            <w:tcW w:w="1753" w:type="pct"/>
            <w:shd w:val="clear" w:color="auto" w:fill="auto"/>
            <w:tcMar>
              <w:top w:w="15" w:type="dxa"/>
              <w:left w:w="15" w:type="dxa"/>
              <w:bottom w:w="0" w:type="dxa"/>
              <w:right w:w="15" w:type="dxa"/>
            </w:tcMar>
            <w:vAlign w:val="center"/>
            <w:hideMark/>
          </w:tcPr>
          <w:p w:rsidR="00D97431" w:rsidRPr="00983465" w:rsidRDefault="00D97431" w:rsidP="00D97431">
            <w:pPr>
              <w:rPr>
                <w:rFonts w:ascii="仿宋" w:eastAsia="仿宋" w:hAnsi="仿宋"/>
                <w:sz w:val="17"/>
                <w:szCs w:val="17"/>
              </w:rPr>
            </w:pPr>
            <w:r w:rsidRPr="00983465">
              <w:rPr>
                <w:rFonts w:ascii="仿宋" w:eastAsia="仿宋" w:hAnsi="仿宋" w:hint="eastAsia"/>
                <w:sz w:val="17"/>
                <w:szCs w:val="17"/>
              </w:rPr>
              <w:t>机电工程相关专业</w:t>
            </w:r>
          </w:p>
        </w:tc>
        <w:tc>
          <w:tcPr>
            <w:tcW w:w="589" w:type="pct"/>
            <w:shd w:val="clear" w:color="auto" w:fill="auto"/>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本科及以上</w:t>
            </w:r>
          </w:p>
        </w:tc>
        <w:tc>
          <w:tcPr>
            <w:tcW w:w="289" w:type="pct"/>
            <w:shd w:val="clear" w:color="auto" w:fill="auto"/>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7</w:t>
            </w:r>
          </w:p>
        </w:tc>
        <w:tc>
          <w:tcPr>
            <w:tcW w:w="475" w:type="pct"/>
            <w:vMerge/>
            <w:shd w:val="clear" w:color="auto" w:fill="auto"/>
            <w:vAlign w:val="center"/>
            <w:hideMark/>
          </w:tcPr>
          <w:p w:rsidR="00D97431" w:rsidRPr="00983465" w:rsidRDefault="00D97431" w:rsidP="00D97431">
            <w:pPr>
              <w:jc w:val="center"/>
              <w:rPr>
                <w:rFonts w:ascii="仿宋" w:eastAsia="仿宋" w:hAnsi="仿宋"/>
                <w:sz w:val="17"/>
                <w:szCs w:val="17"/>
              </w:rPr>
            </w:pPr>
          </w:p>
        </w:tc>
      </w:tr>
      <w:tr w:rsidR="00D97431" w:rsidRPr="00D97431" w:rsidTr="00352DBC">
        <w:trPr>
          <w:trHeight w:val="510"/>
          <w:jc w:val="center"/>
        </w:trPr>
        <w:tc>
          <w:tcPr>
            <w:tcW w:w="725" w:type="pct"/>
            <w:vMerge/>
            <w:shd w:val="clear" w:color="auto" w:fill="auto"/>
            <w:vAlign w:val="center"/>
          </w:tcPr>
          <w:p w:rsidR="00D97431" w:rsidRPr="00983465" w:rsidRDefault="00D97431" w:rsidP="00D97431">
            <w:pPr>
              <w:jc w:val="center"/>
              <w:rPr>
                <w:rFonts w:ascii="仿宋" w:eastAsia="仿宋" w:hAnsi="仿宋"/>
                <w:bCs/>
                <w:sz w:val="17"/>
                <w:szCs w:val="17"/>
              </w:rPr>
            </w:pPr>
          </w:p>
        </w:tc>
        <w:tc>
          <w:tcPr>
            <w:tcW w:w="293" w:type="pct"/>
            <w:vMerge/>
            <w:shd w:val="clear" w:color="auto" w:fill="auto"/>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p>
        </w:tc>
        <w:tc>
          <w:tcPr>
            <w:tcW w:w="876" w:type="pct"/>
            <w:shd w:val="clear" w:color="auto" w:fill="auto"/>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土建工程师</w:t>
            </w:r>
          </w:p>
        </w:tc>
        <w:tc>
          <w:tcPr>
            <w:tcW w:w="1753" w:type="pct"/>
            <w:shd w:val="clear" w:color="auto" w:fill="auto"/>
            <w:tcMar>
              <w:top w:w="15" w:type="dxa"/>
              <w:left w:w="15" w:type="dxa"/>
              <w:bottom w:w="0" w:type="dxa"/>
              <w:right w:w="15" w:type="dxa"/>
            </w:tcMar>
            <w:vAlign w:val="center"/>
            <w:hideMark/>
          </w:tcPr>
          <w:p w:rsidR="00D97431" w:rsidRPr="00983465" w:rsidRDefault="00D97431" w:rsidP="00D97431">
            <w:pPr>
              <w:rPr>
                <w:rFonts w:ascii="仿宋" w:eastAsia="仿宋" w:hAnsi="仿宋"/>
                <w:sz w:val="17"/>
                <w:szCs w:val="17"/>
              </w:rPr>
            </w:pPr>
            <w:r w:rsidRPr="00983465">
              <w:rPr>
                <w:rFonts w:ascii="仿宋" w:eastAsia="仿宋" w:hAnsi="仿宋" w:hint="eastAsia"/>
                <w:sz w:val="17"/>
                <w:szCs w:val="17"/>
              </w:rPr>
              <w:t>土木工程/工程管理</w:t>
            </w:r>
          </w:p>
        </w:tc>
        <w:tc>
          <w:tcPr>
            <w:tcW w:w="589" w:type="pct"/>
            <w:shd w:val="clear" w:color="auto" w:fill="auto"/>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本科及以上</w:t>
            </w:r>
          </w:p>
        </w:tc>
        <w:tc>
          <w:tcPr>
            <w:tcW w:w="289" w:type="pct"/>
            <w:shd w:val="clear" w:color="auto" w:fill="auto"/>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23</w:t>
            </w:r>
          </w:p>
        </w:tc>
        <w:tc>
          <w:tcPr>
            <w:tcW w:w="475" w:type="pct"/>
            <w:vMerge/>
            <w:shd w:val="clear" w:color="auto" w:fill="auto"/>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p>
        </w:tc>
      </w:tr>
      <w:tr w:rsidR="00D97431" w:rsidRPr="00D97431" w:rsidTr="00352DBC">
        <w:trPr>
          <w:trHeight w:val="510"/>
          <w:jc w:val="center"/>
        </w:trPr>
        <w:tc>
          <w:tcPr>
            <w:tcW w:w="725" w:type="pct"/>
            <w:shd w:val="clear" w:color="auto" w:fill="auto"/>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lastRenderedPageBreak/>
              <w:t>合约商务类</w:t>
            </w:r>
          </w:p>
        </w:tc>
        <w:tc>
          <w:tcPr>
            <w:tcW w:w="293" w:type="pct"/>
            <w:shd w:val="clear" w:color="auto" w:fill="auto"/>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内地</w:t>
            </w:r>
          </w:p>
        </w:tc>
        <w:tc>
          <w:tcPr>
            <w:tcW w:w="876" w:type="pct"/>
            <w:shd w:val="clear" w:color="auto" w:fill="auto"/>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合约专员</w:t>
            </w:r>
          </w:p>
        </w:tc>
        <w:tc>
          <w:tcPr>
            <w:tcW w:w="1753" w:type="pct"/>
            <w:shd w:val="clear" w:color="auto" w:fill="auto"/>
            <w:tcMar>
              <w:top w:w="15" w:type="dxa"/>
              <w:left w:w="15" w:type="dxa"/>
              <w:bottom w:w="0" w:type="dxa"/>
              <w:right w:w="15" w:type="dxa"/>
            </w:tcMar>
            <w:vAlign w:val="center"/>
            <w:hideMark/>
          </w:tcPr>
          <w:p w:rsidR="00D97431" w:rsidRPr="00983465" w:rsidRDefault="00D97431" w:rsidP="00D97431">
            <w:pPr>
              <w:rPr>
                <w:rFonts w:ascii="仿宋" w:eastAsia="仿宋" w:hAnsi="仿宋"/>
                <w:sz w:val="17"/>
                <w:szCs w:val="17"/>
              </w:rPr>
            </w:pPr>
            <w:r w:rsidRPr="00983465">
              <w:rPr>
                <w:rFonts w:ascii="仿宋" w:eastAsia="仿宋" w:hAnsi="仿宋" w:hint="eastAsia"/>
                <w:sz w:val="17"/>
                <w:szCs w:val="17"/>
              </w:rPr>
              <w:t>工程造价/工程管理</w:t>
            </w:r>
          </w:p>
        </w:tc>
        <w:tc>
          <w:tcPr>
            <w:tcW w:w="589" w:type="pct"/>
            <w:shd w:val="clear" w:color="auto" w:fill="auto"/>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本科及以上</w:t>
            </w:r>
          </w:p>
        </w:tc>
        <w:tc>
          <w:tcPr>
            <w:tcW w:w="289" w:type="pct"/>
            <w:shd w:val="clear" w:color="auto" w:fill="auto"/>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18</w:t>
            </w:r>
          </w:p>
        </w:tc>
        <w:tc>
          <w:tcPr>
            <w:tcW w:w="475" w:type="pct"/>
            <w:shd w:val="clear" w:color="auto" w:fill="auto"/>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英语四级及以上</w:t>
            </w:r>
          </w:p>
        </w:tc>
      </w:tr>
      <w:tr w:rsidR="00D97431" w:rsidRPr="00D97431" w:rsidTr="00352DBC">
        <w:trPr>
          <w:trHeight w:val="510"/>
          <w:jc w:val="center"/>
        </w:trPr>
        <w:tc>
          <w:tcPr>
            <w:tcW w:w="725" w:type="pct"/>
            <w:vMerge w:val="restart"/>
            <w:shd w:val="clear" w:color="auto" w:fill="auto"/>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投资类</w:t>
            </w:r>
          </w:p>
        </w:tc>
        <w:tc>
          <w:tcPr>
            <w:tcW w:w="293" w:type="pct"/>
            <w:shd w:val="clear" w:color="auto" w:fill="auto"/>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香港</w:t>
            </w:r>
          </w:p>
        </w:tc>
        <w:tc>
          <w:tcPr>
            <w:tcW w:w="876" w:type="pct"/>
            <w:shd w:val="clear" w:color="auto" w:fill="auto"/>
            <w:tcMar>
              <w:top w:w="15" w:type="dxa"/>
              <w:left w:w="15" w:type="dxa"/>
              <w:bottom w:w="0" w:type="dxa"/>
              <w:right w:w="15" w:type="dxa"/>
            </w:tcMar>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投资发展专员</w:t>
            </w:r>
          </w:p>
        </w:tc>
        <w:tc>
          <w:tcPr>
            <w:tcW w:w="1753" w:type="pct"/>
            <w:shd w:val="clear" w:color="auto" w:fill="auto"/>
            <w:tcMar>
              <w:top w:w="15" w:type="dxa"/>
              <w:left w:w="15" w:type="dxa"/>
              <w:bottom w:w="0" w:type="dxa"/>
              <w:right w:w="15" w:type="dxa"/>
            </w:tcMar>
            <w:vAlign w:val="center"/>
          </w:tcPr>
          <w:p w:rsidR="00D97431" w:rsidRPr="00983465" w:rsidRDefault="00D97431" w:rsidP="00D97431">
            <w:pPr>
              <w:rPr>
                <w:rFonts w:ascii="仿宋" w:eastAsia="仿宋" w:hAnsi="仿宋"/>
                <w:sz w:val="17"/>
                <w:szCs w:val="17"/>
              </w:rPr>
            </w:pPr>
            <w:r w:rsidRPr="00983465">
              <w:rPr>
                <w:rFonts w:ascii="仿宋" w:eastAsia="仿宋" w:hAnsi="仿宋" w:hint="eastAsia"/>
                <w:sz w:val="17"/>
                <w:szCs w:val="17"/>
              </w:rPr>
              <w:t>建筑房地产专业（辅修经济相关专业优先、英语特长优先）</w:t>
            </w:r>
          </w:p>
        </w:tc>
        <w:tc>
          <w:tcPr>
            <w:tcW w:w="589" w:type="pct"/>
            <w:shd w:val="clear" w:color="auto" w:fill="auto"/>
            <w:tcMar>
              <w:top w:w="15" w:type="dxa"/>
              <w:left w:w="15" w:type="dxa"/>
              <w:bottom w:w="0" w:type="dxa"/>
              <w:right w:w="15" w:type="dxa"/>
            </w:tcMar>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本科及以上</w:t>
            </w:r>
          </w:p>
        </w:tc>
        <w:tc>
          <w:tcPr>
            <w:tcW w:w="289" w:type="pct"/>
            <w:shd w:val="clear" w:color="auto" w:fill="auto"/>
            <w:tcMar>
              <w:top w:w="15" w:type="dxa"/>
              <w:left w:w="15" w:type="dxa"/>
              <w:bottom w:w="0" w:type="dxa"/>
              <w:right w:w="15" w:type="dxa"/>
            </w:tcMar>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1</w:t>
            </w:r>
          </w:p>
        </w:tc>
        <w:tc>
          <w:tcPr>
            <w:tcW w:w="475" w:type="pct"/>
            <w:vMerge w:val="restart"/>
            <w:shd w:val="clear" w:color="auto" w:fill="auto"/>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英语六级</w:t>
            </w:r>
          </w:p>
        </w:tc>
      </w:tr>
      <w:tr w:rsidR="00D97431" w:rsidRPr="00D97431" w:rsidTr="00352DBC">
        <w:trPr>
          <w:trHeight w:val="510"/>
          <w:jc w:val="center"/>
        </w:trPr>
        <w:tc>
          <w:tcPr>
            <w:tcW w:w="725" w:type="pct"/>
            <w:vMerge/>
            <w:shd w:val="clear" w:color="auto" w:fill="auto"/>
            <w:vAlign w:val="center"/>
          </w:tcPr>
          <w:p w:rsidR="00D97431" w:rsidRPr="00983465" w:rsidRDefault="00D97431" w:rsidP="00D97431">
            <w:pPr>
              <w:jc w:val="center"/>
              <w:rPr>
                <w:rFonts w:ascii="仿宋" w:eastAsia="仿宋" w:hAnsi="仿宋"/>
                <w:sz w:val="17"/>
                <w:szCs w:val="17"/>
              </w:rPr>
            </w:pPr>
          </w:p>
        </w:tc>
        <w:tc>
          <w:tcPr>
            <w:tcW w:w="293" w:type="pct"/>
            <w:shd w:val="clear" w:color="auto" w:fill="auto"/>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澳门</w:t>
            </w:r>
          </w:p>
        </w:tc>
        <w:tc>
          <w:tcPr>
            <w:tcW w:w="876" w:type="pct"/>
            <w:shd w:val="clear" w:color="auto" w:fill="auto"/>
            <w:tcMar>
              <w:top w:w="15" w:type="dxa"/>
              <w:left w:w="15" w:type="dxa"/>
              <w:bottom w:w="0" w:type="dxa"/>
              <w:right w:w="15" w:type="dxa"/>
            </w:tcMar>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投资发展专员</w:t>
            </w:r>
          </w:p>
        </w:tc>
        <w:tc>
          <w:tcPr>
            <w:tcW w:w="1753" w:type="pct"/>
            <w:shd w:val="clear" w:color="auto" w:fill="auto"/>
            <w:tcMar>
              <w:top w:w="15" w:type="dxa"/>
              <w:left w:w="15" w:type="dxa"/>
              <w:bottom w:w="0" w:type="dxa"/>
              <w:right w:w="15" w:type="dxa"/>
            </w:tcMar>
            <w:vAlign w:val="center"/>
          </w:tcPr>
          <w:p w:rsidR="00D97431" w:rsidRPr="00983465" w:rsidRDefault="00D97431" w:rsidP="00D97431">
            <w:pPr>
              <w:rPr>
                <w:rFonts w:ascii="仿宋" w:eastAsia="仿宋" w:hAnsi="仿宋"/>
                <w:sz w:val="17"/>
                <w:szCs w:val="17"/>
              </w:rPr>
            </w:pPr>
            <w:r w:rsidRPr="00983465">
              <w:rPr>
                <w:rFonts w:ascii="仿宋" w:eastAsia="仿宋" w:hAnsi="仿宋" w:hint="eastAsia"/>
                <w:sz w:val="17"/>
                <w:szCs w:val="17"/>
              </w:rPr>
              <w:t>建筑房地产专业（辅修经济相关专业优先、英语特长优先）</w:t>
            </w:r>
          </w:p>
        </w:tc>
        <w:tc>
          <w:tcPr>
            <w:tcW w:w="589" w:type="pct"/>
            <w:shd w:val="clear" w:color="auto" w:fill="auto"/>
            <w:tcMar>
              <w:top w:w="15" w:type="dxa"/>
              <w:left w:w="15" w:type="dxa"/>
              <w:bottom w:w="0" w:type="dxa"/>
              <w:right w:w="15" w:type="dxa"/>
            </w:tcMar>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本科及以上</w:t>
            </w:r>
          </w:p>
        </w:tc>
        <w:tc>
          <w:tcPr>
            <w:tcW w:w="289" w:type="pct"/>
            <w:shd w:val="clear" w:color="auto" w:fill="auto"/>
            <w:tcMar>
              <w:top w:w="15" w:type="dxa"/>
              <w:left w:w="15" w:type="dxa"/>
              <w:bottom w:w="0" w:type="dxa"/>
              <w:right w:w="15" w:type="dxa"/>
            </w:tcMar>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2</w:t>
            </w:r>
          </w:p>
        </w:tc>
        <w:tc>
          <w:tcPr>
            <w:tcW w:w="475" w:type="pct"/>
            <w:vMerge/>
            <w:shd w:val="clear" w:color="auto" w:fill="auto"/>
            <w:vAlign w:val="center"/>
            <w:hideMark/>
          </w:tcPr>
          <w:p w:rsidR="00D97431" w:rsidRPr="00983465" w:rsidRDefault="00D97431" w:rsidP="00D97431">
            <w:pPr>
              <w:jc w:val="center"/>
              <w:rPr>
                <w:rFonts w:ascii="仿宋" w:eastAsia="仿宋" w:hAnsi="仿宋"/>
                <w:sz w:val="17"/>
                <w:szCs w:val="17"/>
              </w:rPr>
            </w:pPr>
          </w:p>
        </w:tc>
      </w:tr>
      <w:tr w:rsidR="00D97431" w:rsidRPr="00D97431" w:rsidTr="00352DBC">
        <w:trPr>
          <w:trHeight w:val="510"/>
          <w:jc w:val="center"/>
        </w:trPr>
        <w:tc>
          <w:tcPr>
            <w:tcW w:w="725" w:type="pct"/>
            <w:vMerge/>
            <w:shd w:val="clear" w:color="auto" w:fill="auto"/>
            <w:vAlign w:val="center"/>
          </w:tcPr>
          <w:p w:rsidR="00D97431" w:rsidRPr="00983465" w:rsidRDefault="00D97431" w:rsidP="00D97431">
            <w:pPr>
              <w:jc w:val="center"/>
              <w:rPr>
                <w:rFonts w:ascii="仿宋" w:eastAsia="仿宋" w:hAnsi="仿宋"/>
                <w:sz w:val="17"/>
                <w:szCs w:val="17"/>
              </w:rPr>
            </w:pPr>
          </w:p>
        </w:tc>
        <w:tc>
          <w:tcPr>
            <w:tcW w:w="293" w:type="pct"/>
            <w:shd w:val="clear" w:color="auto" w:fill="auto"/>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内地</w:t>
            </w:r>
          </w:p>
        </w:tc>
        <w:tc>
          <w:tcPr>
            <w:tcW w:w="876" w:type="pct"/>
            <w:shd w:val="clear" w:color="auto" w:fill="auto"/>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投资评估专员</w:t>
            </w:r>
          </w:p>
        </w:tc>
        <w:tc>
          <w:tcPr>
            <w:tcW w:w="1753" w:type="pct"/>
            <w:shd w:val="clear" w:color="auto" w:fill="auto"/>
            <w:tcMar>
              <w:top w:w="15" w:type="dxa"/>
              <w:left w:w="15" w:type="dxa"/>
              <w:bottom w:w="0" w:type="dxa"/>
              <w:right w:w="15" w:type="dxa"/>
            </w:tcMar>
            <w:vAlign w:val="center"/>
            <w:hideMark/>
          </w:tcPr>
          <w:p w:rsidR="00D97431" w:rsidRPr="00983465" w:rsidRDefault="00D97431" w:rsidP="00D97431">
            <w:pPr>
              <w:rPr>
                <w:rFonts w:ascii="仿宋" w:eastAsia="仿宋" w:hAnsi="仿宋"/>
                <w:sz w:val="17"/>
                <w:szCs w:val="17"/>
              </w:rPr>
            </w:pPr>
            <w:r w:rsidRPr="00983465">
              <w:rPr>
                <w:rFonts w:ascii="仿宋" w:eastAsia="仿宋" w:hAnsi="仿宋" w:hint="eastAsia"/>
                <w:sz w:val="17"/>
                <w:szCs w:val="17"/>
              </w:rPr>
              <w:t>金融学/经济学/工程管理等相关专业</w:t>
            </w:r>
          </w:p>
        </w:tc>
        <w:tc>
          <w:tcPr>
            <w:tcW w:w="589" w:type="pct"/>
            <w:shd w:val="clear" w:color="auto" w:fill="auto"/>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本科及以上</w:t>
            </w:r>
          </w:p>
        </w:tc>
        <w:tc>
          <w:tcPr>
            <w:tcW w:w="289" w:type="pct"/>
            <w:shd w:val="clear" w:color="auto" w:fill="auto"/>
            <w:tcMar>
              <w:top w:w="15" w:type="dxa"/>
              <w:left w:w="15" w:type="dxa"/>
              <w:bottom w:w="0" w:type="dxa"/>
              <w:right w:w="15" w:type="dxa"/>
            </w:tcMar>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8</w:t>
            </w:r>
          </w:p>
        </w:tc>
        <w:tc>
          <w:tcPr>
            <w:tcW w:w="475" w:type="pct"/>
            <w:shd w:val="clear" w:color="auto" w:fill="auto"/>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英语四级及以上</w:t>
            </w:r>
          </w:p>
        </w:tc>
      </w:tr>
      <w:tr w:rsidR="00D97431" w:rsidRPr="00D97431" w:rsidTr="00352DBC">
        <w:trPr>
          <w:trHeight w:val="510"/>
          <w:jc w:val="center"/>
        </w:trPr>
        <w:tc>
          <w:tcPr>
            <w:tcW w:w="725" w:type="pct"/>
            <w:shd w:val="clear" w:color="auto" w:fill="auto"/>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财务类</w:t>
            </w:r>
          </w:p>
        </w:tc>
        <w:tc>
          <w:tcPr>
            <w:tcW w:w="293" w:type="pct"/>
            <w:shd w:val="clear" w:color="auto" w:fill="auto"/>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内地</w:t>
            </w:r>
          </w:p>
        </w:tc>
        <w:tc>
          <w:tcPr>
            <w:tcW w:w="876" w:type="pct"/>
            <w:shd w:val="clear" w:color="auto" w:fill="auto"/>
            <w:tcMar>
              <w:top w:w="15" w:type="dxa"/>
              <w:left w:w="15" w:type="dxa"/>
              <w:bottom w:w="0" w:type="dxa"/>
              <w:right w:w="15" w:type="dxa"/>
            </w:tcMar>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财务专员</w:t>
            </w:r>
          </w:p>
        </w:tc>
        <w:tc>
          <w:tcPr>
            <w:tcW w:w="1753" w:type="pct"/>
            <w:shd w:val="clear" w:color="auto" w:fill="auto"/>
            <w:tcMar>
              <w:top w:w="15" w:type="dxa"/>
              <w:left w:w="15" w:type="dxa"/>
              <w:bottom w:w="0" w:type="dxa"/>
              <w:right w:w="15" w:type="dxa"/>
            </w:tcMar>
            <w:vAlign w:val="center"/>
          </w:tcPr>
          <w:p w:rsidR="00D97431" w:rsidRPr="00983465" w:rsidRDefault="00D97431" w:rsidP="00D97431">
            <w:pPr>
              <w:rPr>
                <w:rFonts w:ascii="仿宋" w:eastAsia="仿宋" w:hAnsi="仿宋"/>
                <w:sz w:val="17"/>
                <w:szCs w:val="17"/>
              </w:rPr>
            </w:pPr>
            <w:r w:rsidRPr="00983465">
              <w:rPr>
                <w:rFonts w:ascii="仿宋" w:eastAsia="仿宋" w:hAnsi="仿宋" w:hint="eastAsia"/>
                <w:sz w:val="17"/>
                <w:szCs w:val="17"/>
              </w:rPr>
              <w:t>财务管理/会计学</w:t>
            </w:r>
          </w:p>
        </w:tc>
        <w:tc>
          <w:tcPr>
            <w:tcW w:w="589" w:type="pct"/>
            <w:shd w:val="clear" w:color="auto" w:fill="auto"/>
            <w:tcMar>
              <w:top w:w="15" w:type="dxa"/>
              <w:left w:w="15" w:type="dxa"/>
              <w:bottom w:w="0" w:type="dxa"/>
              <w:right w:w="15" w:type="dxa"/>
            </w:tcMar>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本科及以上</w:t>
            </w:r>
          </w:p>
        </w:tc>
        <w:tc>
          <w:tcPr>
            <w:tcW w:w="289" w:type="pct"/>
            <w:shd w:val="clear" w:color="auto" w:fill="auto"/>
            <w:tcMar>
              <w:top w:w="15" w:type="dxa"/>
              <w:left w:w="15" w:type="dxa"/>
              <w:bottom w:w="0" w:type="dxa"/>
              <w:right w:w="15" w:type="dxa"/>
            </w:tcMar>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8</w:t>
            </w:r>
          </w:p>
        </w:tc>
        <w:tc>
          <w:tcPr>
            <w:tcW w:w="475" w:type="pct"/>
            <w:shd w:val="clear" w:color="auto" w:fill="auto"/>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英语六级</w:t>
            </w:r>
          </w:p>
        </w:tc>
      </w:tr>
      <w:tr w:rsidR="00D97431" w:rsidRPr="00D97431" w:rsidTr="00352DBC">
        <w:trPr>
          <w:trHeight w:val="510"/>
          <w:jc w:val="center"/>
        </w:trPr>
        <w:tc>
          <w:tcPr>
            <w:tcW w:w="725" w:type="pct"/>
            <w:vMerge w:val="restart"/>
            <w:shd w:val="clear" w:color="auto" w:fill="auto"/>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人力资源类</w:t>
            </w:r>
          </w:p>
        </w:tc>
        <w:tc>
          <w:tcPr>
            <w:tcW w:w="293" w:type="pct"/>
            <w:shd w:val="clear" w:color="auto" w:fill="auto"/>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澳门</w:t>
            </w:r>
          </w:p>
        </w:tc>
        <w:tc>
          <w:tcPr>
            <w:tcW w:w="876" w:type="pct"/>
            <w:shd w:val="clear" w:color="auto" w:fill="auto"/>
            <w:tcMar>
              <w:top w:w="15" w:type="dxa"/>
              <w:left w:w="15" w:type="dxa"/>
              <w:bottom w:w="0" w:type="dxa"/>
              <w:right w:w="15" w:type="dxa"/>
            </w:tcMar>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人力专员</w:t>
            </w:r>
          </w:p>
        </w:tc>
        <w:tc>
          <w:tcPr>
            <w:tcW w:w="1753" w:type="pct"/>
            <w:shd w:val="clear" w:color="auto" w:fill="auto"/>
            <w:tcMar>
              <w:top w:w="15" w:type="dxa"/>
              <w:left w:w="15" w:type="dxa"/>
              <w:bottom w:w="0" w:type="dxa"/>
              <w:right w:w="15" w:type="dxa"/>
            </w:tcMar>
            <w:vAlign w:val="center"/>
          </w:tcPr>
          <w:p w:rsidR="00D97431" w:rsidRPr="00983465" w:rsidRDefault="00D97431" w:rsidP="00D97431">
            <w:pPr>
              <w:rPr>
                <w:rFonts w:ascii="仿宋" w:eastAsia="仿宋" w:hAnsi="仿宋"/>
                <w:sz w:val="17"/>
                <w:szCs w:val="17"/>
              </w:rPr>
            </w:pPr>
            <w:r w:rsidRPr="00983465">
              <w:rPr>
                <w:rFonts w:ascii="仿宋" w:eastAsia="仿宋" w:hAnsi="仿宋" w:hint="eastAsia"/>
                <w:sz w:val="17"/>
                <w:szCs w:val="17"/>
              </w:rPr>
              <w:t>人力资源管理</w:t>
            </w:r>
          </w:p>
        </w:tc>
        <w:tc>
          <w:tcPr>
            <w:tcW w:w="589" w:type="pct"/>
            <w:shd w:val="clear" w:color="auto" w:fill="auto"/>
            <w:tcMar>
              <w:top w:w="15" w:type="dxa"/>
              <w:left w:w="15" w:type="dxa"/>
              <w:bottom w:w="0" w:type="dxa"/>
              <w:right w:w="15" w:type="dxa"/>
            </w:tcMar>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本科及以上</w:t>
            </w:r>
          </w:p>
        </w:tc>
        <w:tc>
          <w:tcPr>
            <w:tcW w:w="289" w:type="pct"/>
            <w:shd w:val="clear" w:color="auto" w:fill="auto"/>
            <w:tcMar>
              <w:top w:w="15" w:type="dxa"/>
              <w:left w:w="15" w:type="dxa"/>
              <w:bottom w:w="0" w:type="dxa"/>
              <w:right w:w="15" w:type="dxa"/>
            </w:tcMar>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1</w:t>
            </w:r>
          </w:p>
        </w:tc>
        <w:tc>
          <w:tcPr>
            <w:tcW w:w="475" w:type="pct"/>
            <w:shd w:val="clear" w:color="auto" w:fill="auto"/>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英语六级</w:t>
            </w:r>
          </w:p>
        </w:tc>
      </w:tr>
      <w:tr w:rsidR="00D97431" w:rsidRPr="00D97431" w:rsidTr="00352DBC">
        <w:trPr>
          <w:trHeight w:val="510"/>
          <w:jc w:val="center"/>
        </w:trPr>
        <w:tc>
          <w:tcPr>
            <w:tcW w:w="725" w:type="pct"/>
            <w:vMerge/>
            <w:shd w:val="clear" w:color="auto" w:fill="auto"/>
            <w:vAlign w:val="center"/>
          </w:tcPr>
          <w:p w:rsidR="00D97431" w:rsidRPr="00983465" w:rsidRDefault="00D97431" w:rsidP="00D97431">
            <w:pPr>
              <w:jc w:val="center"/>
              <w:rPr>
                <w:rFonts w:ascii="仿宋" w:eastAsia="仿宋" w:hAnsi="仿宋"/>
                <w:sz w:val="17"/>
                <w:szCs w:val="17"/>
              </w:rPr>
            </w:pPr>
          </w:p>
        </w:tc>
        <w:tc>
          <w:tcPr>
            <w:tcW w:w="293" w:type="pct"/>
            <w:shd w:val="clear" w:color="auto" w:fill="auto"/>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内地</w:t>
            </w:r>
          </w:p>
        </w:tc>
        <w:tc>
          <w:tcPr>
            <w:tcW w:w="876" w:type="pct"/>
            <w:shd w:val="clear" w:color="auto" w:fill="auto"/>
            <w:tcMar>
              <w:top w:w="15" w:type="dxa"/>
              <w:left w:w="15" w:type="dxa"/>
              <w:bottom w:w="0" w:type="dxa"/>
              <w:right w:w="15" w:type="dxa"/>
            </w:tcMar>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人力专员</w:t>
            </w:r>
          </w:p>
        </w:tc>
        <w:tc>
          <w:tcPr>
            <w:tcW w:w="1753" w:type="pct"/>
            <w:shd w:val="clear" w:color="auto" w:fill="auto"/>
            <w:tcMar>
              <w:top w:w="15" w:type="dxa"/>
              <w:left w:w="15" w:type="dxa"/>
              <w:bottom w:w="0" w:type="dxa"/>
              <w:right w:w="15" w:type="dxa"/>
            </w:tcMar>
            <w:vAlign w:val="center"/>
          </w:tcPr>
          <w:p w:rsidR="00D97431" w:rsidRPr="00983465" w:rsidRDefault="00D97431" w:rsidP="00D97431">
            <w:pPr>
              <w:rPr>
                <w:rFonts w:ascii="仿宋" w:eastAsia="仿宋" w:hAnsi="仿宋"/>
                <w:sz w:val="17"/>
                <w:szCs w:val="17"/>
              </w:rPr>
            </w:pPr>
            <w:r w:rsidRPr="00983465">
              <w:rPr>
                <w:rFonts w:ascii="仿宋" w:eastAsia="仿宋" w:hAnsi="仿宋" w:hint="eastAsia"/>
                <w:sz w:val="17"/>
                <w:szCs w:val="17"/>
              </w:rPr>
              <w:t>人力资源管理相关专业</w:t>
            </w:r>
          </w:p>
        </w:tc>
        <w:tc>
          <w:tcPr>
            <w:tcW w:w="589" w:type="pct"/>
            <w:shd w:val="clear" w:color="auto" w:fill="auto"/>
            <w:tcMar>
              <w:top w:w="15" w:type="dxa"/>
              <w:left w:w="15" w:type="dxa"/>
              <w:bottom w:w="0" w:type="dxa"/>
              <w:right w:w="15" w:type="dxa"/>
            </w:tcMar>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本科及以上</w:t>
            </w:r>
          </w:p>
        </w:tc>
        <w:tc>
          <w:tcPr>
            <w:tcW w:w="289" w:type="pct"/>
            <w:shd w:val="clear" w:color="auto" w:fill="auto"/>
            <w:tcMar>
              <w:top w:w="15" w:type="dxa"/>
              <w:left w:w="15" w:type="dxa"/>
              <w:bottom w:w="0" w:type="dxa"/>
              <w:right w:w="15" w:type="dxa"/>
            </w:tcMar>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8</w:t>
            </w:r>
          </w:p>
        </w:tc>
        <w:tc>
          <w:tcPr>
            <w:tcW w:w="475" w:type="pct"/>
            <w:shd w:val="clear" w:color="auto" w:fill="auto"/>
            <w:vAlign w:val="center"/>
            <w:hideMark/>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英语四级及以上</w:t>
            </w:r>
          </w:p>
        </w:tc>
      </w:tr>
      <w:tr w:rsidR="00D97431" w:rsidRPr="00D97431" w:rsidTr="00352DBC">
        <w:trPr>
          <w:trHeight w:val="510"/>
          <w:jc w:val="center"/>
        </w:trPr>
        <w:tc>
          <w:tcPr>
            <w:tcW w:w="725" w:type="pct"/>
            <w:shd w:val="clear" w:color="auto" w:fill="auto"/>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信息化管理类</w:t>
            </w:r>
          </w:p>
        </w:tc>
        <w:tc>
          <w:tcPr>
            <w:tcW w:w="293" w:type="pct"/>
            <w:shd w:val="clear" w:color="auto" w:fill="auto"/>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内地</w:t>
            </w:r>
          </w:p>
        </w:tc>
        <w:tc>
          <w:tcPr>
            <w:tcW w:w="876" w:type="pct"/>
            <w:shd w:val="clear" w:color="auto" w:fill="auto"/>
            <w:tcMar>
              <w:top w:w="15" w:type="dxa"/>
              <w:left w:w="15" w:type="dxa"/>
              <w:bottom w:w="0" w:type="dxa"/>
              <w:right w:w="15" w:type="dxa"/>
            </w:tcMar>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信息化专员</w:t>
            </w:r>
          </w:p>
        </w:tc>
        <w:tc>
          <w:tcPr>
            <w:tcW w:w="1753" w:type="pct"/>
            <w:shd w:val="clear" w:color="auto" w:fill="auto"/>
            <w:tcMar>
              <w:top w:w="15" w:type="dxa"/>
              <w:left w:w="15" w:type="dxa"/>
              <w:bottom w:w="0" w:type="dxa"/>
              <w:right w:w="15" w:type="dxa"/>
            </w:tcMar>
            <w:vAlign w:val="center"/>
          </w:tcPr>
          <w:p w:rsidR="00D97431" w:rsidRPr="00983465" w:rsidRDefault="00D97431" w:rsidP="00D97431">
            <w:pPr>
              <w:rPr>
                <w:rFonts w:ascii="仿宋" w:eastAsia="仿宋" w:hAnsi="仿宋"/>
                <w:sz w:val="17"/>
                <w:szCs w:val="17"/>
              </w:rPr>
            </w:pPr>
            <w:r w:rsidRPr="00983465">
              <w:rPr>
                <w:rFonts w:ascii="仿宋" w:eastAsia="仿宋" w:hAnsi="仿宋" w:hint="eastAsia"/>
                <w:sz w:val="17"/>
                <w:szCs w:val="17"/>
              </w:rPr>
              <w:t>计算机/软件相关专业</w:t>
            </w:r>
          </w:p>
        </w:tc>
        <w:tc>
          <w:tcPr>
            <w:tcW w:w="589" w:type="pct"/>
            <w:shd w:val="clear" w:color="auto" w:fill="auto"/>
            <w:tcMar>
              <w:top w:w="15" w:type="dxa"/>
              <w:left w:w="15" w:type="dxa"/>
              <w:bottom w:w="0" w:type="dxa"/>
              <w:right w:w="15" w:type="dxa"/>
            </w:tcMar>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本科及以上</w:t>
            </w:r>
          </w:p>
        </w:tc>
        <w:tc>
          <w:tcPr>
            <w:tcW w:w="289" w:type="pct"/>
            <w:shd w:val="clear" w:color="auto" w:fill="auto"/>
            <w:tcMar>
              <w:top w:w="15" w:type="dxa"/>
              <w:left w:w="15" w:type="dxa"/>
              <w:bottom w:w="0" w:type="dxa"/>
              <w:right w:w="15" w:type="dxa"/>
            </w:tcMar>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2</w:t>
            </w:r>
          </w:p>
        </w:tc>
        <w:tc>
          <w:tcPr>
            <w:tcW w:w="475" w:type="pct"/>
            <w:shd w:val="clear" w:color="auto" w:fill="auto"/>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英语六级</w:t>
            </w:r>
          </w:p>
        </w:tc>
      </w:tr>
      <w:tr w:rsidR="00D97431" w:rsidRPr="00D97431" w:rsidTr="00352DBC">
        <w:trPr>
          <w:trHeight w:val="510"/>
          <w:jc w:val="center"/>
        </w:trPr>
        <w:tc>
          <w:tcPr>
            <w:tcW w:w="725" w:type="pct"/>
            <w:shd w:val="clear" w:color="auto" w:fill="auto"/>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营销策划类</w:t>
            </w:r>
          </w:p>
        </w:tc>
        <w:tc>
          <w:tcPr>
            <w:tcW w:w="293" w:type="pct"/>
            <w:shd w:val="clear" w:color="auto" w:fill="auto"/>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内地</w:t>
            </w:r>
          </w:p>
        </w:tc>
        <w:tc>
          <w:tcPr>
            <w:tcW w:w="876" w:type="pct"/>
            <w:shd w:val="clear" w:color="auto" w:fill="auto"/>
            <w:tcMar>
              <w:top w:w="15" w:type="dxa"/>
              <w:left w:w="15" w:type="dxa"/>
              <w:bottom w:w="0" w:type="dxa"/>
              <w:right w:w="15" w:type="dxa"/>
            </w:tcMar>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营销策划专员</w:t>
            </w:r>
          </w:p>
        </w:tc>
        <w:tc>
          <w:tcPr>
            <w:tcW w:w="1753" w:type="pct"/>
            <w:shd w:val="clear" w:color="auto" w:fill="auto"/>
            <w:tcMar>
              <w:top w:w="15" w:type="dxa"/>
              <w:left w:w="15" w:type="dxa"/>
              <w:bottom w:w="0" w:type="dxa"/>
              <w:right w:w="15" w:type="dxa"/>
            </w:tcMar>
            <w:vAlign w:val="center"/>
          </w:tcPr>
          <w:p w:rsidR="00D97431" w:rsidRPr="00983465" w:rsidRDefault="00D97431" w:rsidP="00D97431">
            <w:pPr>
              <w:rPr>
                <w:rFonts w:ascii="仿宋" w:eastAsia="仿宋" w:hAnsi="仿宋"/>
                <w:sz w:val="17"/>
                <w:szCs w:val="17"/>
              </w:rPr>
            </w:pPr>
            <w:r w:rsidRPr="00983465">
              <w:rPr>
                <w:rFonts w:ascii="仿宋" w:eastAsia="仿宋" w:hAnsi="仿宋" w:hint="eastAsia"/>
                <w:sz w:val="17"/>
                <w:szCs w:val="17"/>
              </w:rPr>
              <w:t>经济学/市场营销/公共管理</w:t>
            </w:r>
          </w:p>
        </w:tc>
        <w:tc>
          <w:tcPr>
            <w:tcW w:w="589" w:type="pct"/>
            <w:shd w:val="clear" w:color="auto" w:fill="auto"/>
            <w:tcMar>
              <w:top w:w="15" w:type="dxa"/>
              <w:left w:w="15" w:type="dxa"/>
              <w:bottom w:w="0" w:type="dxa"/>
              <w:right w:w="15" w:type="dxa"/>
            </w:tcMar>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本科及以上</w:t>
            </w:r>
          </w:p>
        </w:tc>
        <w:tc>
          <w:tcPr>
            <w:tcW w:w="289" w:type="pct"/>
            <w:shd w:val="clear" w:color="auto" w:fill="auto"/>
            <w:tcMar>
              <w:top w:w="15" w:type="dxa"/>
              <w:left w:w="15" w:type="dxa"/>
              <w:bottom w:w="0" w:type="dxa"/>
              <w:right w:w="15" w:type="dxa"/>
            </w:tcMar>
            <w:vAlign w:val="center"/>
          </w:tcPr>
          <w:p w:rsidR="00D97431" w:rsidRPr="00983465" w:rsidRDefault="00D97431" w:rsidP="00D97431">
            <w:pPr>
              <w:jc w:val="center"/>
              <w:rPr>
                <w:rFonts w:ascii="仿宋" w:eastAsia="仿宋" w:hAnsi="仿宋"/>
                <w:color w:val="000000"/>
                <w:sz w:val="17"/>
                <w:szCs w:val="17"/>
              </w:rPr>
            </w:pPr>
            <w:r w:rsidRPr="00983465">
              <w:rPr>
                <w:rFonts w:ascii="仿宋" w:eastAsia="仿宋" w:hAnsi="仿宋" w:hint="eastAsia"/>
                <w:color w:val="000000"/>
                <w:sz w:val="17"/>
                <w:szCs w:val="17"/>
              </w:rPr>
              <w:t>3</w:t>
            </w:r>
          </w:p>
        </w:tc>
        <w:tc>
          <w:tcPr>
            <w:tcW w:w="475" w:type="pct"/>
            <w:shd w:val="clear" w:color="auto" w:fill="auto"/>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英语六级</w:t>
            </w:r>
          </w:p>
        </w:tc>
      </w:tr>
      <w:tr w:rsidR="00D97431" w:rsidRPr="00D97431" w:rsidTr="00352DBC">
        <w:trPr>
          <w:trHeight w:val="510"/>
          <w:jc w:val="center"/>
        </w:trPr>
        <w:tc>
          <w:tcPr>
            <w:tcW w:w="4236" w:type="pct"/>
            <w:gridSpan w:val="5"/>
            <w:shd w:val="clear" w:color="auto" w:fill="F793D6"/>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bCs/>
                <w:sz w:val="17"/>
                <w:szCs w:val="17"/>
              </w:rPr>
              <w:t>合计</w:t>
            </w:r>
          </w:p>
        </w:tc>
        <w:tc>
          <w:tcPr>
            <w:tcW w:w="764" w:type="pct"/>
            <w:gridSpan w:val="2"/>
            <w:shd w:val="clear" w:color="auto" w:fill="F793D6"/>
            <w:vAlign w:val="center"/>
          </w:tcPr>
          <w:p w:rsidR="00D97431" w:rsidRPr="00983465" w:rsidRDefault="00D97431" w:rsidP="00D97431">
            <w:pPr>
              <w:jc w:val="center"/>
              <w:rPr>
                <w:rFonts w:ascii="仿宋" w:eastAsia="仿宋" w:hAnsi="仿宋"/>
                <w:sz w:val="17"/>
                <w:szCs w:val="17"/>
              </w:rPr>
            </w:pPr>
            <w:r w:rsidRPr="00983465">
              <w:rPr>
                <w:rFonts w:ascii="仿宋" w:eastAsia="仿宋" w:hAnsi="仿宋" w:hint="eastAsia"/>
                <w:sz w:val="17"/>
                <w:szCs w:val="17"/>
              </w:rPr>
              <w:t>117人</w:t>
            </w:r>
          </w:p>
        </w:tc>
      </w:tr>
    </w:tbl>
    <w:p w:rsidR="003873D9" w:rsidRDefault="003873D9" w:rsidP="003A7234">
      <w:pPr>
        <w:pStyle w:val="14"/>
        <w:ind w:firstLineChars="0" w:firstLine="0"/>
        <w:rPr>
          <w:rFonts w:ascii="仿宋" w:eastAsia="仿宋" w:hAnsi="仿宋" w:cs="Arial"/>
          <w:szCs w:val="32"/>
        </w:rPr>
      </w:pPr>
    </w:p>
    <w:p w:rsidR="005124A8" w:rsidRPr="00F153C3" w:rsidRDefault="003873D9" w:rsidP="00F16A30">
      <w:pPr>
        <w:rPr>
          <w:rFonts w:ascii="仿宋" w:eastAsia="仿宋" w:hAnsi="仿宋" w:cs="Arial"/>
          <w:szCs w:val="32"/>
        </w:rPr>
      </w:pPr>
      <w:r>
        <w:br w:type="page"/>
      </w:r>
      <w:r w:rsidR="00324196" w:rsidRPr="00F153C3">
        <w:rPr>
          <w:rFonts w:ascii="仿宋" w:eastAsia="仿宋" w:hAnsi="仿宋" w:cs="Arial" w:hint="eastAsia"/>
          <w:szCs w:val="32"/>
        </w:rPr>
        <w:lastRenderedPageBreak/>
        <w:t xml:space="preserve">三. </w:t>
      </w:r>
      <w:r w:rsidR="002B772B" w:rsidRPr="00F153C3">
        <w:rPr>
          <w:rFonts w:ascii="仿宋" w:eastAsia="仿宋" w:hAnsi="仿宋" w:cs="Arial" w:hint="eastAsia"/>
          <w:szCs w:val="32"/>
        </w:rPr>
        <w:t xml:space="preserve"> </w:t>
      </w:r>
      <w:r w:rsidR="00324196" w:rsidRPr="00F153C3">
        <w:rPr>
          <w:rFonts w:ascii="仿宋" w:eastAsia="仿宋" w:hAnsi="仿宋" w:cs="Arial" w:hint="eastAsia"/>
          <w:szCs w:val="32"/>
        </w:rPr>
        <w:t xml:space="preserve"> </w:t>
      </w:r>
      <w:r w:rsidR="002B772B" w:rsidRPr="00F153C3">
        <w:rPr>
          <w:rFonts w:ascii="仿宋" w:eastAsia="仿宋" w:hAnsi="仿宋" w:cs="Arial" w:hint="eastAsia"/>
          <w:szCs w:val="32"/>
        </w:rPr>
        <w:t>招聘行程</w:t>
      </w:r>
    </w:p>
    <w:tbl>
      <w:tblPr>
        <w:tblW w:w="10543" w:type="dxa"/>
        <w:jc w:val="center"/>
        <w:tblLayout w:type="fixed"/>
        <w:tblLook w:val="04A0" w:firstRow="1" w:lastRow="0" w:firstColumn="1" w:lastColumn="0" w:noHBand="0" w:noVBand="1"/>
      </w:tblPr>
      <w:tblGrid>
        <w:gridCol w:w="937"/>
        <w:gridCol w:w="6095"/>
        <w:gridCol w:w="1190"/>
        <w:gridCol w:w="851"/>
        <w:gridCol w:w="1470"/>
      </w:tblGrid>
      <w:tr w:rsidR="005124A8" w:rsidTr="00F153C3">
        <w:trPr>
          <w:trHeight w:val="680"/>
          <w:jc w:val="center"/>
        </w:trPr>
        <w:tc>
          <w:tcPr>
            <w:tcW w:w="93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5124A8" w:rsidRPr="00F153C3" w:rsidRDefault="005124A8" w:rsidP="00F153C3">
            <w:pPr>
              <w:widowControl/>
              <w:jc w:val="center"/>
              <w:rPr>
                <w:rFonts w:ascii="仿宋" w:eastAsia="仿宋" w:hAnsi="仿宋" w:cs="SimSun"/>
                <w:b/>
                <w:kern w:val="0"/>
                <w:sz w:val="24"/>
                <w:szCs w:val="24"/>
              </w:rPr>
            </w:pPr>
            <w:r w:rsidRPr="00F153C3">
              <w:rPr>
                <w:rFonts w:ascii="仿宋" w:eastAsia="仿宋" w:hAnsi="仿宋" w:cs="SimSun" w:hint="eastAsia"/>
                <w:b/>
                <w:kern w:val="0"/>
                <w:sz w:val="24"/>
                <w:szCs w:val="24"/>
              </w:rPr>
              <w:t>站点</w:t>
            </w:r>
          </w:p>
        </w:tc>
        <w:tc>
          <w:tcPr>
            <w:tcW w:w="6095"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124A8" w:rsidRPr="00F153C3" w:rsidRDefault="005124A8" w:rsidP="00F153C3">
            <w:pPr>
              <w:widowControl/>
              <w:jc w:val="center"/>
              <w:rPr>
                <w:rFonts w:ascii="仿宋" w:eastAsia="仿宋" w:hAnsi="仿宋" w:cs="SimSun"/>
                <w:b/>
                <w:kern w:val="0"/>
                <w:sz w:val="24"/>
                <w:szCs w:val="24"/>
              </w:rPr>
            </w:pPr>
            <w:r w:rsidRPr="00F153C3">
              <w:rPr>
                <w:rFonts w:ascii="仿宋" w:eastAsia="仿宋" w:hAnsi="仿宋" w:cs="SimSun" w:hint="eastAsia"/>
                <w:b/>
                <w:kern w:val="0"/>
                <w:sz w:val="24"/>
                <w:szCs w:val="24"/>
              </w:rPr>
              <w:t>主宣讲会/辅宣讲会</w:t>
            </w:r>
          </w:p>
        </w:tc>
        <w:tc>
          <w:tcPr>
            <w:tcW w:w="3511" w:type="dxa"/>
            <w:gridSpan w:val="3"/>
            <w:tcBorders>
              <w:top w:val="single" w:sz="4" w:space="0" w:color="auto"/>
              <w:left w:val="nil"/>
              <w:bottom w:val="single" w:sz="4" w:space="0" w:color="auto"/>
              <w:right w:val="single" w:sz="4" w:space="0" w:color="000000"/>
            </w:tcBorders>
            <w:shd w:val="clear" w:color="auto" w:fill="FDE9D9" w:themeFill="accent6" w:themeFillTint="33"/>
            <w:noWrap/>
            <w:vAlign w:val="center"/>
            <w:hideMark/>
          </w:tcPr>
          <w:p w:rsidR="005124A8" w:rsidRPr="00F153C3" w:rsidRDefault="005124A8" w:rsidP="00F153C3">
            <w:pPr>
              <w:widowControl/>
              <w:jc w:val="center"/>
              <w:rPr>
                <w:rFonts w:ascii="仿宋" w:eastAsia="仿宋" w:hAnsi="仿宋" w:cs="SimSun"/>
                <w:b/>
                <w:kern w:val="0"/>
                <w:sz w:val="24"/>
                <w:szCs w:val="24"/>
              </w:rPr>
            </w:pPr>
            <w:r w:rsidRPr="00F153C3">
              <w:rPr>
                <w:rFonts w:ascii="仿宋" w:eastAsia="仿宋" w:hAnsi="仿宋" w:cs="SimSun" w:hint="eastAsia"/>
                <w:b/>
                <w:kern w:val="0"/>
                <w:sz w:val="24"/>
                <w:szCs w:val="24"/>
              </w:rPr>
              <w:t>时间</w:t>
            </w:r>
          </w:p>
        </w:tc>
      </w:tr>
      <w:tr w:rsidR="00305F4E" w:rsidTr="00471765">
        <w:trPr>
          <w:trHeight w:val="794"/>
          <w:jc w:val="center"/>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305F4E" w:rsidRPr="00F153C3" w:rsidRDefault="00305F4E" w:rsidP="00305F4E">
            <w:pPr>
              <w:widowControl/>
              <w:jc w:val="center"/>
              <w:rPr>
                <w:rFonts w:ascii="仿宋" w:eastAsia="仿宋" w:hAnsi="仿宋" w:cs="SimSun"/>
                <w:kern w:val="0"/>
                <w:sz w:val="21"/>
                <w:szCs w:val="21"/>
              </w:rPr>
            </w:pPr>
            <w:r>
              <w:rPr>
                <w:rFonts w:ascii="仿宋" w:eastAsia="仿宋" w:hAnsi="仿宋" w:cs="SimSun" w:hint="eastAsia"/>
                <w:kern w:val="0"/>
                <w:sz w:val="21"/>
                <w:szCs w:val="21"/>
              </w:rPr>
              <w:t>重庆</w:t>
            </w:r>
          </w:p>
        </w:tc>
        <w:tc>
          <w:tcPr>
            <w:tcW w:w="6095" w:type="dxa"/>
            <w:tcBorders>
              <w:top w:val="nil"/>
              <w:left w:val="nil"/>
              <w:bottom w:val="single" w:sz="4" w:space="0" w:color="auto"/>
              <w:right w:val="single" w:sz="4" w:space="0" w:color="auto"/>
            </w:tcBorders>
            <w:shd w:val="clear" w:color="auto" w:fill="auto"/>
            <w:noWrap/>
            <w:vAlign w:val="center"/>
            <w:hideMark/>
          </w:tcPr>
          <w:p w:rsidR="00305F4E" w:rsidRPr="00F153C3" w:rsidRDefault="00305F4E" w:rsidP="00305F4E">
            <w:pPr>
              <w:widowControl/>
              <w:jc w:val="center"/>
              <w:rPr>
                <w:rFonts w:ascii="仿宋" w:eastAsia="仿宋" w:hAnsi="仿宋" w:cs="SimSun"/>
                <w:kern w:val="0"/>
                <w:sz w:val="21"/>
                <w:szCs w:val="21"/>
              </w:rPr>
            </w:pPr>
            <w:r w:rsidRPr="00305F4E">
              <w:rPr>
                <w:rFonts w:ascii="仿宋" w:eastAsia="仿宋" w:hAnsi="仿宋" w:cs="SimSun" w:hint="eastAsia"/>
                <w:kern w:val="0"/>
                <w:sz w:val="21"/>
                <w:szCs w:val="21"/>
              </w:rPr>
              <w:t>重庆大学A区民主湖报告厅</w:t>
            </w:r>
          </w:p>
        </w:tc>
        <w:tc>
          <w:tcPr>
            <w:tcW w:w="1190" w:type="dxa"/>
            <w:tcBorders>
              <w:top w:val="single" w:sz="4" w:space="0" w:color="auto"/>
              <w:left w:val="nil"/>
              <w:bottom w:val="single" w:sz="4" w:space="0" w:color="auto"/>
              <w:right w:val="nil"/>
            </w:tcBorders>
            <w:shd w:val="clear" w:color="auto" w:fill="auto"/>
            <w:noWrap/>
            <w:vAlign w:val="center"/>
          </w:tcPr>
          <w:p w:rsidR="00305F4E" w:rsidRPr="00F153C3" w:rsidRDefault="00305F4E" w:rsidP="00305F4E">
            <w:pPr>
              <w:widowControl/>
              <w:jc w:val="center"/>
              <w:rPr>
                <w:rFonts w:ascii="仿宋" w:eastAsia="仿宋" w:hAnsi="仿宋" w:cs="SimSun"/>
                <w:kern w:val="0"/>
                <w:sz w:val="21"/>
                <w:szCs w:val="21"/>
              </w:rPr>
            </w:pPr>
            <w:r w:rsidRPr="00F153C3">
              <w:rPr>
                <w:rFonts w:ascii="仿宋" w:eastAsia="仿宋" w:hAnsi="仿宋" w:cs="SimSun" w:hint="eastAsia"/>
                <w:kern w:val="0"/>
                <w:sz w:val="21"/>
                <w:szCs w:val="21"/>
              </w:rPr>
              <w:t>10月</w:t>
            </w:r>
            <w:r>
              <w:rPr>
                <w:rFonts w:ascii="仿宋" w:eastAsia="仿宋" w:hAnsi="仿宋" w:cs="SimSun" w:hint="eastAsia"/>
                <w:kern w:val="0"/>
                <w:sz w:val="21"/>
                <w:szCs w:val="21"/>
              </w:rPr>
              <w:t>12</w:t>
            </w:r>
            <w:r w:rsidRPr="00F153C3">
              <w:rPr>
                <w:rFonts w:ascii="仿宋" w:eastAsia="仿宋" w:hAnsi="仿宋" w:cs="SimSun" w:hint="eastAsia"/>
                <w:kern w:val="0"/>
                <w:sz w:val="21"/>
                <w:szCs w:val="21"/>
              </w:rPr>
              <w:t>日</w:t>
            </w:r>
          </w:p>
        </w:tc>
        <w:tc>
          <w:tcPr>
            <w:tcW w:w="851" w:type="dxa"/>
            <w:tcBorders>
              <w:top w:val="single" w:sz="4" w:space="0" w:color="auto"/>
              <w:left w:val="nil"/>
              <w:bottom w:val="single" w:sz="4" w:space="0" w:color="auto"/>
              <w:right w:val="nil"/>
            </w:tcBorders>
            <w:shd w:val="clear" w:color="auto" w:fill="auto"/>
            <w:noWrap/>
            <w:vAlign w:val="center"/>
          </w:tcPr>
          <w:p w:rsidR="00305F4E" w:rsidRPr="00F153C3" w:rsidRDefault="00305F4E" w:rsidP="00305F4E">
            <w:pPr>
              <w:widowControl/>
              <w:jc w:val="center"/>
              <w:rPr>
                <w:rFonts w:ascii="仿宋" w:eastAsia="仿宋" w:hAnsi="仿宋" w:cs="SimSun"/>
                <w:kern w:val="0"/>
                <w:sz w:val="21"/>
                <w:szCs w:val="21"/>
              </w:rPr>
            </w:pPr>
            <w:r w:rsidRPr="00F153C3">
              <w:rPr>
                <w:rFonts w:ascii="仿宋" w:eastAsia="仿宋" w:hAnsi="仿宋" w:cs="SimSun" w:hint="eastAsia"/>
                <w:kern w:val="0"/>
                <w:sz w:val="21"/>
                <w:szCs w:val="21"/>
              </w:rPr>
              <w:t>星期</w:t>
            </w:r>
            <w:r>
              <w:rPr>
                <w:rFonts w:ascii="仿宋" w:eastAsia="仿宋" w:hAnsi="仿宋" w:cs="SimSun" w:hint="eastAsia"/>
                <w:kern w:val="0"/>
                <w:sz w:val="21"/>
                <w:szCs w:val="21"/>
              </w:rPr>
              <w:t>一</w:t>
            </w:r>
          </w:p>
        </w:tc>
        <w:tc>
          <w:tcPr>
            <w:tcW w:w="1470" w:type="dxa"/>
            <w:tcBorders>
              <w:top w:val="single" w:sz="4" w:space="0" w:color="auto"/>
              <w:left w:val="nil"/>
              <w:bottom w:val="single" w:sz="4" w:space="0" w:color="auto"/>
              <w:right w:val="single" w:sz="4" w:space="0" w:color="auto"/>
            </w:tcBorders>
            <w:shd w:val="clear" w:color="auto" w:fill="auto"/>
            <w:noWrap/>
            <w:vAlign w:val="center"/>
          </w:tcPr>
          <w:p w:rsidR="00305F4E" w:rsidRPr="00F153C3" w:rsidRDefault="00305F4E" w:rsidP="00305F4E">
            <w:pPr>
              <w:widowControl/>
              <w:jc w:val="center"/>
              <w:rPr>
                <w:rFonts w:ascii="仿宋" w:eastAsia="仿宋" w:hAnsi="仿宋" w:cs="SimSun"/>
                <w:kern w:val="0"/>
                <w:sz w:val="21"/>
                <w:szCs w:val="21"/>
              </w:rPr>
            </w:pPr>
            <w:r w:rsidRPr="00F153C3">
              <w:rPr>
                <w:rFonts w:ascii="仿宋" w:eastAsia="仿宋" w:hAnsi="仿宋" w:cs="SimSun" w:hint="eastAsia"/>
                <w:kern w:val="0"/>
                <w:sz w:val="21"/>
                <w:szCs w:val="21"/>
              </w:rPr>
              <w:t>14:30-16:00</w:t>
            </w:r>
          </w:p>
        </w:tc>
      </w:tr>
      <w:tr w:rsidR="005124A8" w:rsidTr="00471765">
        <w:trPr>
          <w:trHeight w:val="794"/>
          <w:jc w:val="center"/>
        </w:trPr>
        <w:tc>
          <w:tcPr>
            <w:tcW w:w="93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124A8" w:rsidRPr="00F153C3" w:rsidRDefault="00306B45" w:rsidP="00F153C3">
            <w:pPr>
              <w:widowControl/>
              <w:jc w:val="center"/>
              <w:rPr>
                <w:rFonts w:ascii="仿宋" w:eastAsia="仿宋" w:hAnsi="仿宋" w:cs="SimSun"/>
                <w:kern w:val="0"/>
                <w:sz w:val="21"/>
                <w:szCs w:val="21"/>
              </w:rPr>
            </w:pPr>
            <w:r>
              <w:rPr>
                <w:rFonts w:ascii="仿宋" w:eastAsia="仿宋" w:hAnsi="仿宋" w:cs="SimSun" w:hint="eastAsia"/>
                <w:kern w:val="0"/>
                <w:sz w:val="21"/>
                <w:szCs w:val="21"/>
              </w:rPr>
              <w:t>天津</w:t>
            </w:r>
          </w:p>
        </w:tc>
        <w:tc>
          <w:tcPr>
            <w:tcW w:w="6095" w:type="dxa"/>
            <w:tcBorders>
              <w:top w:val="nil"/>
              <w:left w:val="nil"/>
              <w:bottom w:val="single" w:sz="4" w:space="0" w:color="auto"/>
              <w:right w:val="single" w:sz="4" w:space="0" w:color="auto"/>
            </w:tcBorders>
            <w:shd w:val="clear" w:color="auto" w:fill="D9D9D9" w:themeFill="background1" w:themeFillShade="D9"/>
            <w:noWrap/>
            <w:vAlign w:val="center"/>
          </w:tcPr>
          <w:p w:rsidR="005124A8" w:rsidRPr="00F153C3" w:rsidRDefault="006C7094" w:rsidP="00F153C3">
            <w:pPr>
              <w:widowControl/>
              <w:jc w:val="center"/>
              <w:rPr>
                <w:rFonts w:ascii="仿宋" w:eastAsia="仿宋" w:hAnsi="仿宋" w:cs="SimSun"/>
                <w:kern w:val="0"/>
                <w:sz w:val="21"/>
                <w:szCs w:val="21"/>
              </w:rPr>
            </w:pPr>
            <w:r w:rsidRPr="006C7094">
              <w:rPr>
                <w:rFonts w:ascii="仿宋" w:eastAsia="仿宋" w:hAnsi="仿宋" w:cs="SimSun" w:hint="eastAsia"/>
                <w:kern w:val="0"/>
                <w:sz w:val="21"/>
                <w:szCs w:val="21"/>
              </w:rPr>
              <w:t>天津大学科图二层</w:t>
            </w:r>
          </w:p>
        </w:tc>
        <w:tc>
          <w:tcPr>
            <w:tcW w:w="1190" w:type="dxa"/>
            <w:tcBorders>
              <w:top w:val="single" w:sz="4" w:space="0" w:color="auto"/>
              <w:left w:val="nil"/>
              <w:bottom w:val="single" w:sz="4" w:space="0" w:color="auto"/>
              <w:right w:val="nil"/>
            </w:tcBorders>
            <w:shd w:val="clear" w:color="auto" w:fill="D9D9D9" w:themeFill="background1" w:themeFillShade="D9"/>
            <w:noWrap/>
            <w:vAlign w:val="center"/>
          </w:tcPr>
          <w:p w:rsidR="005124A8" w:rsidRPr="00F153C3" w:rsidRDefault="006C7094" w:rsidP="00F153C3">
            <w:pPr>
              <w:widowControl/>
              <w:jc w:val="center"/>
              <w:rPr>
                <w:rFonts w:ascii="仿宋" w:eastAsia="仿宋" w:hAnsi="仿宋" w:cs="SimSun"/>
                <w:kern w:val="0"/>
                <w:sz w:val="21"/>
                <w:szCs w:val="21"/>
              </w:rPr>
            </w:pPr>
            <w:r>
              <w:rPr>
                <w:rFonts w:ascii="仿宋" w:eastAsia="仿宋" w:hAnsi="仿宋" w:cs="SimSun" w:hint="eastAsia"/>
                <w:kern w:val="0"/>
                <w:sz w:val="21"/>
                <w:szCs w:val="21"/>
              </w:rPr>
              <w:t>10月12日</w:t>
            </w:r>
          </w:p>
        </w:tc>
        <w:tc>
          <w:tcPr>
            <w:tcW w:w="851" w:type="dxa"/>
            <w:tcBorders>
              <w:top w:val="single" w:sz="4" w:space="0" w:color="auto"/>
              <w:left w:val="nil"/>
              <w:bottom w:val="single" w:sz="4" w:space="0" w:color="auto"/>
              <w:right w:val="nil"/>
            </w:tcBorders>
            <w:shd w:val="clear" w:color="auto" w:fill="D9D9D9" w:themeFill="background1" w:themeFillShade="D9"/>
            <w:noWrap/>
            <w:vAlign w:val="center"/>
          </w:tcPr>
          <w:p w:rsidR="005124A8" w:rsidRPr="00F153C3" w:rsidRDefault="006C7094" w:rsidP="00F153C3">
            <w:pPr>
              <w:widowControl/>
              <w:jc w:val="center"/>
              <w:rPr>
                <w:rFonts w:ascii="仿宋" w:eastAsia="仿宋" w:hAnsi="仿宋" w:cs="SimSun"/>
                <w:kern w:val="0"/>
                <w:sz w:val="21"/>
                <w:szCs w:val="21"/>
              </w:rPr>
            </w:pPr>
            <w:r>
              <w:rPr>
                <w:rFonts w:ascii="仿宋" w:eastAsia="仿宋" w:hAnsi="仿宋" w:cs="SimSun" w:hint="eastAsia"/>
                <w:kern w:val="0"/>
                <w:sz w:val="21"/>
                <w:szCs w:val="21"/>
              </w:rPr>
              <w:t>星期</w:t>
            </w:r>
            <w:r>
              <w:rPr>
                <w:rFonts w:ascii="仿宋" w:eastAsia="仿宋" w:hAnsi="仿宋" w:cs="SimSun"/>
                <w:kern w:val="0"/>
                <w:sz w:val="21"/>
                <w:szCs w:val="21"/>
              </w:rPr>
              <w:t>一</w:t>
            </w:r>
          </w:p>
        </w:tc>
        <w:tc>
          <w:tcPr>
            <w:tcW w:w="147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124A8" w:rsidRPr="00F153C3" w:rsidRDefault="006C7094" w:rsidP="00F153C3">
            <w:pPr>
              <w:widowControl/>
              <w:jc w:val="center"/>
              <w:rPr>
                <w:rFonts w:ascii="仿宋" w:eastAsia="仿宋" w:hAnsi="仿宋" w:cs="SimSun"/>
                <w:kern w:val="0"/>
                <w:sz w:val="21"/>
                <w:szCs w:val="21"/>
              </w:rPr>
            </w:pPr>
            <w:r>
              <w:rPr>
                <w:rFonts w:ascii="仿宋" w:eastAsia="仿宋" w:hAnsi="仿宋" w:cs="SimSun" w:hint="eastAsia"/>
                <w:kern w:val="0"/>
                <w:sz w:val="21"/>
                <w:szCs w:val="21"/>
              </w:rPr>
              <w:t>15:30-17:00</w:t>
            </w:r>
          </w:p>
        </w:tc>
      </w:tr>
      <w:tr w:rsidR="005124A8" w:rsidTr="00471765">
        <w:trPr>
          <w:trHeight w:val="794"/>
          <w:jc w:val="center"/>
        </w:trPr>
        <w:tc>
          <w:tcPr>
            <w:tcW w:w="937"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124A8" w:rsidRPr="00F153C3" w:rsidRDefault="00306B45" w:rsidP="00F153C3">
            <w:pPr>
              <w:widowControl/>
              <w:jc w:val="center"/>
              <w:rPr>
                <w:rFonts w:ascii="仿宋" w:eastAsia="仿宋" w:hAnsi="仿宋" w:cs="SimSun"/>
                <w:kern w:val="0"/>
                <w:sz w:val="21"/>
                <w:szCs w:val="21"/>
              </w:rPr>
            </w:pPr>
            <w:r>
              <w:rPr>
                <w:rFonts w:ascii="仿宋" w:eastAsia="仿宋" w:hAnsi="仿宋" w:cs="SimSun" w:hint="eastAsia"/>
                <w:kern w:val="0"/>
                <w:sz w:val="21"/>
                <w:szCs w:val="21"/>
              </w:rPr>
              <w:t>长沙</w:t>
            </w:r>
          </w:p>
        </w:tc>
        <w:tc>
          <w:tcPr>
            <w:tcW w:w="6095" w:type="dxa"/>
            <w:tcBorders>
              <w:top w:val="nil"/>
              <w:left w:val="nil"/>
              <w:bottom w:val="single" w:sz="4" w:space="0" w:color="auto"/>
              <w:right w:val="single" w:sz="4" w:space="0" w:color="auto"/>
            </w:tcBorders>
            <w:shd w:val="clear" w:color="auto" w:fill="FFFFFF" w:themeFill="background1"/>
            <w:noWrap/>
            <w:vAlign w:val="center"/>
          </w:tcPr>
          <w:p w:rsidR="005124A8" w:rsidRPr="00F153C3" w:rsidRDefault="006C7094" w:rsidP="00F153C3">
            <w:pPr>
              <w:widowControl/>
              <w:jc w:val="center"/>
              <w:rPr>
                <w:rFonts w:ascii="仿宋" w:eastAsia="仿宋" w:hAnsi="仿宋" w:cs="SimSun"/>
                <w:kern w:val="0"/>
                <w:sz w:val="21"/>
                <w:szCs w:val="21"/>
              </w:rPr>
            </w:pPr>
            <w:r w:rsidRPr="006C7094">
              <w:rPr>
                <w:rFonts w:ascii="仿宋" w:eastAsia="仿宋" w:hAnsi="仿宋" w:cs="SimSun" w:hint="eastAsia"/>
                <w:kern w:val="0"/>
                <w:sz w:val="21"/>
                <w:szCs w:val="21"/>
              </w:rPr>
              <w:t>湖南大学逸夫楼报告厅</w:t>
            </w:r>
          </w:p>
        </w:tc>
        <w:tc>
          <w:tcPr>
            <w:tcW w:w="1190" w:type="dxa"/>
            <w:tcBorders>
              <w:top w:val="nil"/>
              <w:left w:val="nil"/>
              <w:bottom w:val="single" w:sz="4" w:space="0" w:color="auto"/>
              <w:right w:val="nil"/>
            </w:tcBorders>
            <w:shd w:val="clear" w:color="auto" w:fill="FFFFFF" w:themeFill="background1"/>
            <w:noWrap/>
            <w:vAlign w:val="center"/>
          </w:tcPr>
          <w:p w:rsidR="005124A8" w:rsidRPr="00F153C3" w:rsidRDefault="006C7094" w:rsidP="00F153C3">
            <w:pPr>
              <w:widowControl/>
              <w:jc w:val="center"/>
              <w:rPr>
                <w:rFonts w:ascii="仿宋" w:eastAsia="仿宋" w:hAnsi="仿宋" w:cs="SimSun"/>
                <w:kern w:val="0"/>
                <w:sz w:val="21"/>
                <w:szCs w:val="21"/>
              </w:rPr>
            </w:pPr>
            <w:r>
              <w:rPr>
                <w:rFonts w:ascii="仿宋" w:eastAsia="仿宋" w:hAnsi="仿宋" w:cs="SimSun" w:hint="eastAsia"/>
                <w:kern w:val="0"/>
                <w:sz w:val="21"/>
                <w:szCs w:val="21"/>
              </w:rPr>
              <w:t>10月17日</w:t>
            </w:r>
          </w:p>
        </w:tc>
        <w:tc>
          <w:tcPr>
            <w:tcW w:w="851" w:type="dxa"/>
            <w:tcBorders>
              <w:top w:val="nil"/>
              <w:left w:val="nil"/>
              <w:bottom w:val="single" w:sz="4" w:space="0" w:color="auto"/>
              <w:right w:val="nil"/>
            </w:tcBorders>
            <w:shd w:val="clear" w:color="auto" w:fill="FFFFFF" w:themeFill="background1"/>
            <w:noWrap/>
            <w:vAlign w:val="center"/>
          </w:tcPr>
          <w:p w:rsidR="005124A8" w:rsidRPr="00F153C3" w:rsidRDefault="006C7094" w:rsidP="00F153C3">
            <w:pPr>
              <w:widowControl/>
              <w:jc w:val="center"/>
              <w:rPr>
                <w:rFonts w:ascii="仿宋" w:eastAsia="仿宋" w:hAnsi="仿宋" w:cs="SimSun"/>
                <w:kern w:val="0"/>
                <w:sz w:val="21"/>
                <w:szCs w:val="21"/>
              </w:rPr>
            </w:pPr>
            <w:r>
              <w:rPr>
                <w:rFonts w:ascii="仿宋" w:eastAsia="仿宋" w:hAnsi="仿宋" w:cs="SimSun" w:hint="eastAsia"/>
                <w:kern w:val="0"/>
                <w:sz w:val="21"/>
                <w:szCs w:val="21"/>
              </w:rPr>
              <w:t>星期六</w:t>
            </w:r>
          </w:p>
        </w:tc>
        <w:tc>
          <w:tcPr>
            <w:tcW w:w="1470" w:type="dxa"/>
            <w:tcBorders>
              <w:top w:val="nil"/>
              <w:left w:val="nil"/>
              <w:bottom w:val="single" w:sz="4" w:space="0" w:color="auto"/>
              <w:right w:val="single" w:sz="4" w:space="0" w:color="auto"/>
            </w:tcBorders>
            <w:shd w:val="clear" w:color="auto" w:fill="FFFFFF" w:themeFill="background1"/>
            <w:noWrap/>
            <w:vAlign w:val="center"/>
          </w:tcPr>
          <w:p w:rsidR="005124A8" w:rsidRPr="00F153C3" w:rsidRDefault="006C7094" w:rsidP="00F153C3">
            <w:pPr>
              <w:widowControl/>
              <w:jc w:val="center"/>
              <w:rPr>
                <w:rFonts w:ascii="仿宋" w:eastAsia="仿宋" w:hAnsi="仿宋" w:cs="SimSun"/>
                <w:kern w:val="0"/>
                <w:sz w:val="21"/>
                <w:szCs w:val="21"/>
              </w:rPr>
            </w:pPr>
            <w:r>
              <w:rPr>
                <w:rFonts w:ascii="仿宋" w:eastAsia="仿宋" w:hAnsi="仿宋" w:cs="SimSun" w:hint="eastAsia"/>
                <w:kern w:val="0"/>
                <w:sz w:val="21"/>
                <w:szCs w:val="21"/>
              </w:rPr>
              <w:t>14:30-16:00</w:t>
            </w:r>
          </w:p>
        </w:tc>
      </w:tr>
      <w:tr w:rsidR="006C7094" w:rsidTr="006C7094">
        <w:trPr>
          <w:trHeight w:val="794"/>
          <w:jc w:val="center"/>
        </w:trPr>
        <w:tc>
          <w:tcPr>
            <w:tcW w:w="93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6C7094" w:rsidRPr="00F153C3" w:rsidRDefault="006C7094" w:rsidP="006C7094">
            <w:pPr>
              <w:widowControl/>
              <w:jc w:val="center"/>
              <w:rPr>
                <w:rFonts w:ascii="仿宋" w:eastAsia="仿宋" w:hAnsi="仿宋" w:cs="SimSun"/>
                <w:kern w:val="0"/>
                <w:sz w:val="21"/>
                <w:szCs w:val="21"/>
              </w:rPr>
            </w:pPr>
            <w:r>
              <w:rPr>
                <w:rFonts w:ascii="仿宋" w:eastAsia="仿宋" w:hAnsi="仿宋" w:cs="SimSun" w:hint="eastAsia"/>
                <w:kern w:val="0"/>
                <w:sz w:val="21"/>
                <w:szCs w:val="21"/>
              </w:rPr>
              <w:t>北京</w:t>
            </w:r>
          </w:p>
        </w:tc>
        <w:tc>
          <w:tcPr>
            <w:tcW w:w="6095" w:type="dxa"/>
            <w:tcBorders>
              <w:top w:val="nil"/>
              <w:left w:val="nil"/>
              <w:bottom w:val="single" w:sz="4" w:space="0" w:color="auto"/>
              <w:right w:val="single" w:sz="4" w:space="0" w:color="auto"/>
            </w:tcBorders>
            <w:shd w:val="clear" w:color="auto" w:fill="D9D9D9" w:themeFill="background1" w:themeFillShade="D9"/>
            <w:noWrap/>
            <w:vAlign w:val="center"/>
          </w:tcPr>
          <w:p w:rsidR="006C7094" w:rsidRPr="00F153C3" w:rsidRDefault="006C7094" w:rsidP="006C7094">
            <w:pPr>
              <w:widowControl/>
              <w:jc w:val="center"/>
              <w:rPr>
                <w:rFonts w:ascii="仿宋" w:eastAsia="仿宋" w:hAnsi="仿宋" w:cs="SimSun"/>
                <w:kern w:val="0"/>
                <w:sz w:val="21"/>
                <w:szCs w:val="21"/>
              </w:rPr>
            </w:pPr>
            <w:r w:rsidRPr="006C7094">
              <w:rPr>
                <w:rFonts w:ascii="仿宋" w:eastAsia="仿宋" w:hAnsi="仿宋" w:cs="SimSun" w:hint="eastAsia"/>
                <w:kern w:val="0"/>
                <w:sz w:val="21"/>
                <w:szCs w:val="21"/>
              </w:rPr>
              <w:t>清华大学第二教学楼</w:t>
            </w:r>
          </w:p>
        </w:tc>
        <w:tc>
          <w:tcPr>
            <w:tcW w:w="1190" w:type="dxa"/>
            <w:tcBorders>
              <w:top w:val="nil"/>
              <w:left w:val="nil"/>
              <w:bottom w:val="single" w:sz="4" w:space="0" w:color="auto"/>
              <w:right w:val="nil"/>
            </w:tcBorders>
            <w:shd w:val="clear" w:color="auto" w:fill="D9D9D9" w:themeFill="background1" w:themeFillShade="D9"/>
            <w:noWrap/>
            <w:vAlign w:val="center"/>
          </w:tcPr>
          <w:p w:rsidR="006C7094" w:rsidRPr="00F153C3" w:rsidRDefault="006C7094" w:rsidP="006C7094">
            <w:pPr>
              <w:widowControl/>
              <w:jc w:val="center"/>
              <w:rPr>
                <w:rFonts w:ascii="仿宋" w:eastAsia="仿宋" w:hAnsi="仿宋" w:cs="SimSun"/>
                <w:kern w:val="0"/>
                <w:sz w:val="21"/>
                <w:szCs w:val="21"/>
              </w:rPr>
            </w:pPr>
            <w:r>
              <w:rPr>
                <w:rFonts w:ascii="仿宋" w:eastAsia="仿宋" w:hAnsi="仿宋" w:cs="SimSun" w:hint="eastAsia"/>
                <w:kern w:val="0"/>
                <w:sz w:val="21"/>
                <w:szCs w:val="21"/>
              </w:rPr>
              <w:t>10月17日</w:t>
            </w:r>
          </w:p>
        </w:tc>
        <w:tc>
          <w:tcPr>
            <w:tcW w:w="851" w:type="dxa"/>
            <w:tcBorders>
              <w:top w:val="nil"/>
              <w:left w:val="nil"/>
              <w:bottom w:val="single" w:sz="4" w:space="0" w:color="auto"/>
              <w:right w:val="nil"/>
            </w:tcBorders>
            <w:shd w:val="clear" w:color="auto" w:fill="D9D9D9" w:themeFill="background1" w:themeFillShade="D9"/>
            <w:noWrap/>
            <w:vAlign w:val="center"/>
          </w:tcPr>
          <w:p w:rsidR="006C7094" w:rsidRPr="00F153C3" w:rsidRDefault="006C7094" w:rsidP="006C7094">
            <w:pPr>
              <w:widowControl/>
              <w:jc w:val="center"/>
              <w:rPr>
                <w:rFonts w:ascii="仿宋" w:eastAsia="仿宋" w:hAnsi="仿宋" w:cs="SimSun"/>
                <w:kern w:val="0"/>
                <w:sz w:val="21"/>
                <w:szCs w:val="21"/>
              </w:rPr>
            </w:pPr>
            <w:r>
              <w:rPr>
                <w:rFonts w:ascii="仿宋" w:eastAsia="仿宋" w:hAnsi="仿宋" w:cs="SimSun" w:hint="eastAsia"/>
                <w:kern w:val="0"/>
                <w:sz w:val="21"/>
                <w:szCs w:val="21"/>
              </w:rPr>
              <w:t>星期六</w:t>
            </w:r>
          </w:p>
        </w:tc>
        <w:tc>
          <w:tcPr>
            <w:tcW w:w="1470" w:type="dxa"/>
            <w:tcBorders>
              <w:top w:val="nil"/>
              <w:left w:val="nil"/>
              <w:bottom w:val="single" w:sz="4" w:space="0" w:color="auto"/>
              <w:right w:val="single" w:sz="4" w:space="0" w:color="auto"/>
            </w:tcBorders>
            <w:shd w:val="clear" w:color="auto" w:fill="D9D9D9" w:themeFill="background1" w:themeFillShade="D9"/>
            <w:noWrap/>
            <w:vAlign w:val="center"/>
          </w:tcPr>
          <w:p w:rsidR="006C7094" w:rsidRPr="00F153C3" w:rsidRDefault="006C7094" w:rsidP="006C7094">
            <w:pPr>
              <w:widowControl/>
              <w:jc w:val="center"/>
              <w:rPr>
                <w:rFonts w:ascii="仿宋" w:eastAsia="仿宋" w:hAnsi="仿宋" w:cs="SimSun"/>
                <w:kern w:val="0"/>
                <w:sz w:val="21"/>
                <w:szCs w:val="21"/>
              </w:rPr>
            </w:pPr>
            <w:r>
              <w:rPr>
                <w:rFonts w:ascii="仿宋" w:eastAsia="仿宋" w:hAnsi="仿宋" w:cs="SimSun" w:hint="eastAsia"/>
                <w:kern w:val="0"/>
                <w:sz w:val="21"/>
                <w:szCs w:val="21"/>
              </w:rPr>
              <w:t>10:30-12:00</w:t>
            </w:r>
          </w:p>
        </w:tc>
      </w:tr>
      <w:tr w:rsidR="006C7094" w:rsidTr="006C7094">
        <w:trPr>
          <w:trHeight w:val="794"/>
          <w:jc w:val="center"/>
        </w:trPr>
        <w:tc>
          <w:tcPr>
            <w:tcW w:w="937" w:type="dxa"/>
            <w:vMerge w:val="restart"/>
            <w:tcBorders>
              <w:top w:val="nil"/>
              <w:left w:val="single" w:sz="4" w:space="0" w:color="auto"/>
              <w:right w:val="single" w:sz="4" w:space="0" w:color="auto"/>
            </w:tcBorders>
            <w:shd w:val="clear" w:color="auto" w:fill="FFFFFF" w:themeFill="background1"/>
            <w:noWrap/>
            <w:vAlign w:val="center"/>
            <w:hideMark/>
          </w:tcPr>
          <w:p w:rsidR="006C7094" w:rsidRPr="00F153C3" w:rsidRDefault="006C7094" w:rsidP="00F153C3">
            <w:pPr>
              <w:widowControl/>
              <w:jc w:val="center"/>
              <w:rPr>
                <w:rFonts w:ascii="仿宋" w:eastAsia="仿宋" w:hAnsi="仿宋" w:cs="SimSun"/>
                <w:kern w:val="0"/>
                <w:sz w:val="21"/>
                <w:szCs w:val="21"/>
              </w:rPr>
            </w:pPr>
            <w:r>
              <w:rPr>
                <w:rFonts w:ascii="仿宋" w:eastAsia="仿宋" w:hAnsi="仿宋" w:cs="SimSun" w:hint="eastAsia"/>
                <w:kern w:val="0"/>
                <w:sz w:val="21"/>
                <w:szCs w:val="21"/>
              </w:rPr>
              <w:t>武汉</w:t>
            </w:r>
          </w:p>
        </w:tc>
        <w:tc>
          <w:tcPr>
            <w:tcW w:w="6095" w:type="dxa"/>
            <w:tcBorders>
              <w:top w:val="single" w:sz="4" w:space="0" w:color="auto"/>
              <w:left w:val="nil"/>
              <w:bottom w:val="single" w:sz="4" w:space="0" w:color="auto"/>
              <w:right w:val="single" w:sz="4" w:space="0" w:color="auto"/>
            </w:tcBorders>
            <w:shd w:val="clear" w:color="auto" w:fill="FFFFFF" w:themeFill="background1"/>
            <w:noWrap/>
            <w:vAlign w:val="center"/>
          </w:tcPr>
          <w:p w:rsidR="006C7094" w:rsidRPr="00F153C3" w:rsidRDefault="006C7094" w:rsidP="00F153C3">
            <w:pPr>
              <w:widowControl/>
              <w:jc w:val="center"/>
              <w:rPr>
                <w:rFonts w:ascii="仿宋" w:eastAsia="仿宋" w:hAnsi="仿宋" w:cs="SimSun"/>
                <w:kern w:val="0"/>
                <w:sz w:val="21"/>
                <w:szCs w:val="21"/>
              </w:rPr>
            </w:pPr>
            <w:r w:rsidRPr="006C7094">
              <w:rPr>
                <w:rFonts w:ascii="仿宋" w:eastAsia="仿宋" w:hAnsi="仿宋" w:cs="SimSun" w:hint="eastAsia"/>
                <w:kern w:val="0"/>
                <w:sz w:val="21"/>
                <w:szCs w:val="21"/>
              </w:rPr>
              <w:t>华中科技大学大学生活动中心513室</w:t>
            </w:r>
          </w:p>
        </w:tc>
        <w:tc>
          <w:tcPr>
            <w:tcW w:w="3511"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rsidR="006C7094" w:rsidRPr="00F153C3" w:rsidRDefault="006C7094" w:rsidP="001E6FA2">
            <w:pPr>
              <w:widowControl/>
              <w:rPr>
                <w:rFonts w:ascii="仿宋" w:eastAsia="仿宋" w:hAnsi="仿宋" w:cs="SimSun"/>
                <w:kern w:val="0"/>
                <w:sz w:val="21"/>
                <w:szCs w:val="21"/>
              </w:rPr>
            </w:pPr>
            <w:r w:rsidRPr="006C7094">
              <w:rPr>
                <w:rFonts w:ascii="仿宋" w:eastAsia="仿宋" w:hAnsi="仿宋" w:cs="SimSun" w:hint="eastAsia"/>
                <w:kern w:val="0"/>
                <w:sz w:val="21"/>
                <w:szCs w:val="21"/>
              </w:rPr>
              <w:t>10月</w:t>
            </w:r>
            <w:r>
              <w:rPr>
                <w:rFonts w:ascii="仿宋" w:eastAsia="仿宋" w:hAnsi="仿宋" w:cs="SimSun" w:hint="eastAsia"/>
                <w:kern w:val="0"/>
                <w:sz w:val="21"/>
                <w:szCs w:val="21"/>
              </w:rPr>
              <w:t>22</w:t>
            </w:r>
            <w:r w:rsidRPr="006C7094">
              <w:rPr>
                <w:rFonts w:ascii="仿宋" w:eastAsia="仿宋" w:hAnsi="仿宋" w:cs="SimSun" w:hint="eastAsia"/>
                <w:kern w:val="0"/>
                <w:sz w:val="21"/>
                <w:szCs w:val="21"/>
              </w:rPr>
              <w:t>日</w:t>
            </w:r>
            <w:r w:rsidR="001E6FA2">
              <w:rPr>
                <w:rFonts w:ascii="仿宋" w:eastAsia="仿宋" w:hAnsi="仿宋" w:cs="SimSun" w:hint="eastAsia"/>
                <w:kern w:val="0"/>
                <w:sz w:val="21"/>
                <w:szCs w:val="21"/>
              </w:rPr>
              <w:t xml:space="preserve"> </w:t>
            </w:r>
            <w:r w:rsidR="003873D9">
              <w:rPr>
                <w:rFonts w:ascii="仿宋" w:eastAsia="仿宋" w:hAnsi="仿宋" w:cs="SimSun"/>
                <w:kern w:val="0"/>
                <w:sz w:val="21"/>
                <w:szCs w:val="21"/>
              </w:rPr>
              <w:t xml:space="preserve"> </w:t>
            </w:r>
            <w:r>
              <w:rPr>
                <w:rFonts w:ascii="仿宋" w:eastAsia="仿宋" w:hAnsi="仿宋" w:cs="SimSun" w:hint="eastAsia"/>
                <w:kern w:val="0"/>
                <w:sz w:val="21"/>
                <w:szCs w:val="21"/>
              </w:rPr>
              <w:t>星期四</w:t>
            </w:r>
            <w:r w:rsidR="003873D9">
              <w:rPr>
                <w:rFonts w:ascii="仿宋" w:eastAsia="仿宋" w:hAnsi="仿宋" w:cs="SimSun" w:hint="eastAsia"/>
                <w:kern w:val="0"/>
                <w:sz w:val="21"/>
                <w:szCs w:val="21"/>
              </w:rPr>
              <w:t xml:space="preserve">   </w:t>
            </w:r>
            <w:r w:rsidR="00A07BFF">
              <w:rPr>
                <w:rFonts w:ascii="仿宋" w:eastAsia="仿宋" w:hAnsi="仿宋" w:cs="SimSun" w:hint="eastAsia"/>
                <w:kern w:val="0"/>
                <w:sz w:val="21"/>
                <w:szCs w:val="21"/>
              </w:rPr>
              <w:t>14:</w:t>
            </w:r>
            <w:r w:rsidR="00A07BFF">
              <w:rPr>
                <w:rFonts w:ascii="仿宋" w:eastAsia="仿宋" w:hAnsi="仿宋" w:cs="SimSun"/>
                <w:kern w:val="0"/>
                <w:sz w:val="21"/>
                <w:szCs w:val="21"/>
              </w:rPr>
              <w:t>0</w:t>
            </w:r>
            <w:r w:rsidR="00614586">
              <w:rPr>
                <w:rFonts w:ascii="仿宋" w:eastAsia="仿宋" w:hAnsi="仿宋" w:cs="SimSun" w:hint="eastAsia"/>
                <w:kern w:val="0"/>
                <w:sz w:val="21"/>
                <w:szCs w:val="21"/>
              </w:rPr>
              <w:t>0-15:3</w:t>
            </w:r>
            <w:r w:rsidRPr="006C7094">
              <w:rPr>
                <w:rFonts w:ascii="仿宋" w:eastAsia="仿宋" w:hAnsi="仿宋" w:cs="SimSun" w:hint="eastAsia"/>
                <w:kern w:val="0"/>
                <w:sz w:val="21"/>
                <w:szCs w:val="21"/>
              </w:rPr>
              <w:t>0</w:t>
            </w:r>
          </w:p>
        </w:tc>
      </w:tr>
      <w:tr w:rsidR="006C7094" w:rsidTr="006C7094">
        <w:trPr>
          <w:trHeight w:val="794"/>
          <w:jc w:val="center"/>
        </w:trPr>
        <w:tc>
          <w:tcPr>
            <w:tcW w:w="937" w:type="dxa"/>
            <w:vMerge/>
            <w:tcBorders>
              <w:left w:val="single" w:sz="4" w:space="0" w:color="auto"/>
              <w:bottom w:val="single" w:sz="4" w:space="0" w:color="auto"/>
              <w:right w:val="single" w:sz="4" w:space="0" w:color="auto"/>
            </w:tcBorders>
            <w:shd w:val="clear" w:color="auto" w:fill="FFFFFF" w:themeFill="background1"/>
            <w:noWrap/>
            <w:vAlign w:val="center"/>
          </w:tcPr>
          <w:p w:rsidR="006C7094" w:rsidRDefault="006C7094" w:rsidP="00F153C3">
            <w:pPr>
              <w:widowControl/>
              <w:jc w:val="center"/>
              <w:rPr>
                <w:rFonts w:ascii="仿宋" w:eastAsia="仿宋" w:hAnsi="仿宋" w:cs="SimSun"/>
                <w:kern w:val="0"/>
                <w:sz w:val="21"/>
                <w:szCs w:val="21"/>
              </w:rPr>
            </w:pPr>
          </w:p>
        </w:tc>
        <w:tc>
          <w:tcPr>
            <w:tcW w:w="6095" w:type="dxa"/>
            <w:tcBorders>
              <w:top w:val="single" w:sz="4" w:space="0" w:color="auto"/>
              <w:left w:val="nil"/>
              <w:bottom w:val="single" w:sz="4" w:space="0" w:color="auto"/>
              <w:right w:val="single" w:sz="4" w:space="0" w:color="auto"/>
            </w:tcBorders>
            <w:shd w:val="clear" w:color="auto" w:fill="FFFFFF" w:themeFill="background1"/>
            <w:noWrap/>
            <w:vAlign w:val="center"/>
          </w:tcPr>
          <w:p w:rsidR="006C7094" w:rsidRPr="006C7094" w:rsidRDefault="003873D9" w:rsidP="00F153C3">
            <w:pPr>
              <w:widowControl/>
              <w:jc w:val="center"/>
              <w:rPr>
                <w:rFonts w:ascii="仿宋" w:eastAsia="仿宋" w:hAnsi="仿宋" w:cs="SimSun"/>
                <w:kern w:val="0"/>
                <w:sz w:val="21"/>
                <w:szCs w:val="21"/>
              </w:rPr>
            </w:pPr>
            <w:r w:rsidRPr="003873D9">
              <w:rPr>
                <w:rFonts w:ascii="仿宋" w:eastAsia="仿宋" w:hAnsi="仿宋" w:cs="SimSun" w:hint="eastAsia"/>
                <w:kern w:val="0"/>
                <w:sz w:val="21"/>
                <w:szCs w:val="21"/>
              </w:rPr>
              <w:t>中南财经政法大学文潭楼一楼招聘厅</w:t>
            </w:r>
          </w:p>
        </w:tc>
        <w:tc>
          <w:tcPr>
            <w:tcW w:w="3511"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rsidR="006C7094" w:rsidRPr="006C7094" w:rsidRDefault="006C7094" w:rsidP="003873D9">
            <w:pPr>
              <w:widowControl/>
              <w:ind w:leftChars="-23" w:left="-64"/>
              <w:rPr>
                <w:rFonts w:ascii="仿宋" w:eastAsia="仿宋" w:hAnsi="仿宋" w:cs="SimSun"/>
                <w:kern w:val="0"/>
                <w:sz w:val="21"/>
                <w:szCs w:val="21"/>
              </w:rPr>
            </w:pPr>
            <w:r w:rsidRPr="006C7094">
              <w:rPr>
                <w:rFonts w:ascii="仿宋" w:eastAsia="仿宋" w:hAnsi="仿宋" w:cs="SimSun" w:hint="eastAsia"/>
                <w:kern w:val="0"/>
                <w:sz w:val="21"/>
                <w:szCs w:val="21"/>
              </w:rPr>
              <w:t>10月</w:t>
            </w:r>
            <w:r>
              <w:rPr>
                <w:rFonts w:ascii="仿宋" w:eastAsia="仿宋" w:hAnsi="仿宋" w:cs="SimSun" w:hint="eastAsia"/>
                <w:kern w:val="0"/>
                <w:sz w:val="21"/>
                <w:szCs w:val="21"/>
              </w:rPr>
              <w:t>22</w:t>
            </w:r>
            <w:r w:rsidRPr="006C7094">
              <w:rPr>
                <w:rFonts w:ascii="仿宋" w:eastAsia="仿宋" w:hAnsi="仿宋" w:cs="SimSun" w:hint="eastAsia"/>
                <w:kern w:val="0"/>
                <w:sz w:val="21"/>
                <w:szCs w:val="21"/>
              </w:rPr>
              <w:t>日</w:t>
            </w:r>
            <w:r w:rsidR="001E6FA2">
              <w:rPr>
                <w:rFonts w:ascii="仿宋" w:eastAsia="仿宋" w:hAnsi="仿宋" w:cs="SimSun" w:hint="eastAsia"/>
                <w:kern w:val="0"/>
                <w:sz w:val="21"/>
                <w:szCs w:val="21"/>
              </w:rPr>
              <w:t xml:space="preserve"> </w:t>
            </w:r>
            <w:r w:rsidR="003873D9">
              <w:rPr>
                <w:rFonts w:ascii="仿宋" w:eastAsia="仿宋" w:hAnsi="仿宋" w:cs="SimSun"/>
                <w:kern w:val="0"/>
                <w:sz w:val="21"/>
                <w:szCs w:val="21"/>
              </w:rPr>
              <w:t xml:space="preserve"> </w:t>
            </w:r>
            <w:r>
              <w:rPr>
                <w:rFonts w:ascii="仿宋" w:eastAsia="仿宋" w:hAnsi="仿宋" w:cs="SimSun" w:hint="eastAsia"/>
                <w:kern w:val="0"/>
                <w:sz w:val="21"/>
                <w:szCs w:val="21"/>
              </w:rPr>
              <w:t>星期四</w:t>
            </w:r>
            <w:r>
              <w:rPr>
                <w:rFonts w:ascii="仿宋" w:eastAsia="仿宋" w:hAnsi="仿宋" w:cs="SimSun" w:hint="eastAsia"/>
                <w:kern w:val="0"/>
                <w:sz w:val="21"/>
                <w:szCs w:val="21"/>
              </w:rPr>
              <w:tab/>
              <w:t>19:00-20:3</w:t>
            </w:r>
            <w:r w:rsidRPr="006C7094">
              <w:rPr>
                <w:rFonts w:ascii="仿宋" w:eastAsia="仿宋" w:hAnsi="仿宋" w:cs="SimSun" w:hint="eastAsia"/>
                <w:kern w:val="0"/>
                <w:sz w:val="21"/>
                <w:szCs w:val="21"/>
              </w:rPr>
              <w:t>0</w:t>
            </w:r>
          </w:p>
        </w:tc>
      </w:tr>
      <w:tr w:rsidR="001E6FA2" w:rsidTr="003873D9">
        <w:trPr>
          <w:trHeight w:val="794"/>
          <w:jc w:val="center"/>
        </w:trPr>
        <w:tc>
          <w:tcPr>
            <w:tcW w:w="937" w:type="dxa"/>
            <w:vMerge w:val="restart"/>
            <w:tcBorders>
              <w:top w:val="nil"/>
              <w:left w:val="single" w:sz="4" w:space="0" w:color="auto"/>
              <w:right w:val="single" w:sz="4" w:space="0" w:color="auto"/>
            </w:tcBorders>
            <w:shd w:val="clear" w:color="auto" w:fill="D9D9D9" w:themeFill="background1" w:themeFillShade="D9"/>
            <w:noWrap/>
            <w:vAlign w:val="center"/>
            <w:hideMark/>
          </w:tcPr>
          <w:p w:rsidR="001E6FA2" w:rsidRPr="00F153C3" w:rsidRDefault="001E6FA2" w:rsidP="006C7094">
            <w:pPr>
              <w:widowControl/>
              <w:jc w:val="center"/>
              <w:rPr>
                <w:rFonts w:ascii="仿宋" w:eastAsia="仿宋" w:hAnsi="仿宋" w:cs="SimSun"/>
                <w:kern w:val="0"/>
                <w:sz w:val="21"/>
                <w:szCs w:val="21"/>
              </w:rPr>
            </w:pPr>
            <w:r>
              <w:rPr>
                <w:rFonts w:ascii="仿宋" w:eastAsia="仿宋" w:hAnsi="仿宋" w:cs="SimSun" w:hint="eastAsia"/>
                <w:kern w:val="0"/>
                <w:sz w:val="21"/>
                <w:szCs w:val="21"/>
              </w:rPr>
              <w:t>大连</w:t>
            </w:r>
          </w:p>
        </w:tc>
        <w:tc>
          <w:tcPr>
            <w:tcW w:w="609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E6FA2" w:rsidRPr="00F153C3" w:rsidRDefault="001E6FA2" w:rsidP="006C7094">
            <w:pPr>
              <w:widowControl/>
              <w:jc w:val="center"/>
              <w:rPr>
                <w:rFonts w:ascii="仿宋" w:eastAsia="仿宋" w:hAnsi="仿宋" w:cs="SimSun"/>
                <w:kern w:val="0"/>
                <w:sz w:val="21"/>
                <w:szCs w:val="21"/>
              </w:rPr>
            </w:pPr>
            <w:r w:rsidRPr="006C7094">
              <w:rPr>
                <w:rFonts w:ascii="仿宋" w:eastAsia="仿宋" w:hAnsi="仿宋" w:cs="SimSun" w:hint="eastAsia"/>
                <w:kern w:val="0"/>
                <w:sz w:val="21"/>
                <w:szCs w:val="21"/>
              </w:rPr>
              <w:t>东北财经大学梅园A座</w:t>
            </w:r>
          </w:p>
        </w:tc>
        <w:tc>
          <w:tcPr>
            <w:tcW w:w="351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E6FA2" w:rsidRPr="006C7094" w:rsidRDefault="001E6FA2" w:rsidP="003873D9">
            <w:pPr>
              <w:widowControl/>
              <w:ind w:leftChars="-23" w:left="-64"/>
              <w:rPr>
                <w:rFonts w:ascii="仿宋" w:eastAsia="仿宋" w:hAnsi="仿宋" w:cs="SimSun"/>
                <w:kern w:val="0"/>
                <w:sz w:val="21"/>
                <w:szCs w:val="21"/>
              </w:rPr>
            </w:pPr>
            <w:r w:rsidRPr="007805F2">
              <w:rPr>
                <w:rFonts w:ascii="仿宋" w:eastAsia="仿宋" w:hAnsi="仿宋" w:cs="SimSun" w:hint="eastAsia"/>
                <w:kern w:val="0"/>
                <w:sz w:val="21"/>
                <w:szCs w:val="21"/>
              </w:rPr>
              <w:t>10月22日</w:t>
            </w:r>
            <w:r w:rsidR="003873D9">
              <w:rPr>
                <w:rFonts w:ascii="仿宋" w:eastAsia="仿宋" w:hAnsi="仿宋" w:cs="SimSun" w:hint="eastAsia"/>
                <w:kern w:val="0"/>
                <w:sz w:val="21"/>
                <w:szCs w:val="21"/>
              </w:rPr>
              <w:t xml:space="preserve">   </w:t>
            </w:r>
            <w:r w:rsidRPr="007805F2">
              <w:rPr>
                <w:rFonts w:ascii="仿宋" w:eastAsia="仿宋" w:hAnsi="仿宋" w:cs="SimSun" w:hint="eastAsia"/>
                <w:kern w:val="0"/>
                <w:sz w:val="21"/>
                <w:szCs w:val="21"/>
              </w:rPr>
              <w:t>星期四</w:t>
            </w:r>
            <w:r w:rsidR="003873D9">
              <w:rPr>
                <w:rFonts w:ascii="仿宋" w:eastAsia="仿宋" w:hAnsi="仿宋" w:cs="SimSun" w:hint="eastAsia"/>
                <w:kern w:val="0"/>
                <w:sz w:val="21"/>
                <w:szCs w:val="21"/>
              </w:rPr>
              <w:t xml:space="preserve">   </w:t>
            </w:r>
            <w:r>
              <w:rPr>
                <w:rFonts w:ascii="仿宋" w:eastAsia="仿宋" w:hAnsi="仿宋" w:cs="SimSun" w:hint="eastAsia"/>
                <w:kern w:val="0"/>
                <w:sz w:val="21"/>
                <w:szCs w:val="21"/>
              </w:rPr>
              <w:t>10</w:t>
            </w:r>
            <w:r w:rsidRPr="007805F2">
              <w:rPr>
                <w:rFonts w:ascii="仿宋" w:eastAsia="仿宋" w:hAnsi="仿宋" w:cs="SimSun" w:hint="eastAsia"/>
                <w:kern w:val="0"/>
                <w:sz w:val="21"/>
                <w:szCs w:val="21"/>
              </w:rPr>
              <w:t>:0</w:t>
            </w:r>
            <w:r>
              <w:rPr>
                <w:rFonts w:ascii="仿宋" w:eastAsia="仿宋" w:hAnsi="仿宋" w:cs="SimSun" w:hint="eastAsia"/>
                <w:kern w:val="0"/>
                <w:sz w:val="21"/>
                <w:szCs w:val="21"/>
              </w:rPr>
              <w:t>0-11</w:t>
            </w:r>
            <w:r w:rsidRPr="007805F2">
              <w:rPr>
                <w:rFonts w:ascii="仿宋" w:eastAsia="仿宋" w:hAnsi="仿宋" w:cs="SimSun" w:hint="eastAsia"/>
                <w:kern w:val="0"/>
                <w:sz w:val="21"/>
                <w:szCs w:val="21"/>
              </w:rPr>
              <w:t>:30</w:t>
            </w:r>
          </w:p>
        </w:tc>
      </w:tr>
      <w:tr w:rsidR="001E6FA2" w:rsidTr="003873D9">
        <w:trPr>
          <w:trHeight w:val="794"/>
          <w:jc w:val="center"/>
        </w:trPr>
        <w:tc>
          <w:tcPr>
            <w:tcW w:w="937" w:type="dxa"/>
            <w:vMerge/>
            <w:tcBorders>
              <w:left w:val="single" w:sz="4" w:space="0" w:color="auto"/>
              <w:bottom w:val="single" w:sz="4" w:space="0" w:color="auto"/>
              <w:right w:val="single" w:sz="4" w:space="0" w:color="auto"/>
            </w:tcBorders>
            <w:shd w:val="clear" w:color="auto" w:fill="D9D9D9" w:themeFill="background1" w:themeFillShade="D9"/>
            <w:noWrap/>
            <w:vAlign w:val="center"/>
          </w:tcPr>
          <w:p w:rsidR="001E6FA2" w:rsidRDefault="001E6FA2" w:rsidP="006C7094">
            <w:pPr>
              <w:widowControl/>
              <w:jc w:val="center"/>
              <w:rPr>
                <w:rFonts w:ascii="仿宋" w:eastAsia="仿宋" w:hAnsi="仿宋" w:cs="SimSun"/>
                <w:kern w:val="0"/>
                <w:sz w:val="21"/>
                <w:szCs w:val="21"/>
              </w:rPr>
            </w:pPr>
          </w:p>
        </w:tc>
        <w:tc>
          <w:tcPr>
            <w:tcW w:w="609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E6FA2" w:rsidRPr="006C7094" w:rsidRDefault="001E6FA2" w:rsidP="006C7094">
            <w:pPr>
              <w:widowControl/>
              <w:jc w:val="center"/>
              <w:rPr>
                <w:rFonts w:ascii="仿宋" w:eastAsia="仿宋" w:hAnsi="仿宋" w:cs="SimSun"/>
                <w:kern w:val="0"/>
                <w:sz w:val="21"/>
                <w:szCs w:val="21"/>
              </w:rPr>
            </w:pPr>
            <w:r w:rsidRPr="001E6FA2">
              <w:rPr>
                <w:rFonts w:ascii="仿宋" w:eastAsia="仿宋" w:hAnsi="仿宋" w:cs="SimSun" w:hint="eastAsia"/>
                <w:kern w:val="0"/>
                <w:sz w:val="21"/>
                <w:szCs w:val="21"/>
              </w:rPr>
              <w:t>大连理工大学伯川图书馆报告厅</w:t>
            </w:r>
          </w:p>
        </w:tc>
        <w:tc>
          <w:tcPr>
            <w:tcW w:w="351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E6FA2" w:rsidRPr="007805F2" w:rsidRDefault="001E6FA2" w:rsidP="001E6FA2">
            <w:pPr>
              <w:rPr>
                <w:rFonts w:ascii="仿宋" w:eastAsia="仿宋" w:hAnsi="仿宋" w:cs="SimSun"/>
                <w:kern w:val="0"/>
                <w:sz w:val="21"/>
                <w:szCs w:val="21"/>
              </w:rPr>
            </w:pPr>
            <w:r w:rsidRPr="007805F2">
              <w:rPr>
                <w:rFonts w:ascii="仿宋" w:eastAsia="仿宋" w:hAnsi="仿宋" w:cs="SimSun" w:hint="eastAsia"/>
                <w:kern w:val="0"/>
                <w:sz w:val="21"/>
                <w:szCs w:val="21"/>
              </w:rPr>
              <w:t>10月22日</w:t>
            </w:r>
            <w:r>
              <w:rPr>
                <w:rFonts w:ascii="仿宋" w:eastAsia="仿宋" w:hAnsi="仿宋" w:cs="SimSun" w:hint="eastAsia"/>
                <w:kern w:val="0"/>
                <w:sz w:val="21"/>
                <w:szCs w:val="21"/>
              </w:rPr>
              <w:t xml:space="preserve"> </w:t>
            </w:r>
            <w:r w:rsidR="003873D9">
              <w:rPr>
                <w:rFonts w:ascii="仿宋" w:eastAsia="仿宋" w:hAnsi="仿宋" w:cs="SimSun"/>
                <w:kern w:val="0"/>
                <w:sz w:val="21"/>
                <w:szCs w:val="21"/>
              </w:rPr>
              <w:t xml:space="preserve"> </w:t>
            </w:r>
            <w:r w:rsidRPr="007805F2">
              <w:rPr>
                <w:rFonts w:ascii="仿宋" w:eastAsia="仿宋" w:hAnsi="仿宋" w:cs="SimSun" w:hint="eastAsia"/>
                <w:kern w:val="0"/>
                <w:sz w:val="21"/>
                <w:szCs w:val="21"/>
              </w:rPr>
              <w:t>星期四</w:t>
            </w:r>
            <w:r>
              <w:rPr>
                <w:rFonts w:ascii="仿宋" w:eastAsia="仿宋" w:hAnsi="仿宋" w:cs="SimSun" w:hint="eastAsia"/>
                <w:kern w:val="0"/>
                <w:sz w:val="21"/>
                <w:szCs w:val="21"/>
              </w:rPr>
              <w:t xml:space="preserve">   15:30-17:0</w:t>
            </w:r>
            <w:r w:rsidRPr="007805F2">
              <w:rPr>
                <w:rFonts w:ascii="仿宋" w:eastAsia="仿宋" w:hAnsi="仿宋" w:cs="SimSun" w:hint="eastAsia"/>
                <w:kern w:val="0"/>
                <w:sz w:val="21"/>
                <w:szCs w:val="21"/>
              </w:rPr>
              <w:t>0</w:t>
            </w:r>
          </w:p>
        </w:tc>
      </w:tr>
      <w:tr w:rsidR="005124A8" w:rsidTr="00471765">
        <w:trPr>
          <w:trHeight w:val="794"/>
          <w:jc w:val="center"/>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5124A8" w:rsidRPr="00F153C3" w:rsidRDefault="00306B45" w:rsidP="00F153C3">
            <w:pPr>
              <w:widowControl/>
              <w:jc w:val="center"/>
              <w:rPr>
                <w:rFonts w:ascii="仿宋" w:eastAsia="仿宋" w:hAnsi="仿宋" w:cs="SimSun"/>
                <w:kern w:val="0"/>
                <w:sz w:val="21"/>
                <w:szCs w:val="21"/>
              </w:rPr>
            </w:pPr>
            <w:r>
              <w:rPr>
                <w:rFonts w:ascii="仿宋" w:eastAsia="仿宋" w:hAnsi="仿宋" w:cs="SimSun" w:hint="eastAsia"/>
                <w:kern w:val="0"/>
                <w:sz w:val="21"/>
                <w:szCs w:val="21"/>
              </w:rPr>
              <w:t>南京</w:t>
            </w:r>
          </w:p>
        </w:tc>
        <w:tc>
          <w:tcPr>
            <w:tcW w:w="6095" w:type="dxa"/>
            <w:tcBorders>
              <w:top w:val="single" w:sz="4" w:space="0" w:color="auto"/>
              <w:left w:val="nil"/>
              <w:bottom w:val="single" w:sz="4" w:space="0" w:color="auto"/>
              <w:right w:val="single" w:sz="4" w:space="0" w:color="auto"/>
            </w:tcBorders>
            <w:shd w:val="clear" w:color="auto" w:fill="auto"/>
            <w:noWrap/>
            <w:vAlign w:val="center"/>
          </w:tcPr>
          <w:p w:rsidR="005124A8" w:rsidRPr="00F153C3" w:rsidRDefault="006C7094" w:rsidP="00F153C3">
            <w:pPr>
              <w:widowControl/>
              <w:jc w:val="center"/>
              <w:rPr>
                <w:rFonts w:ascii="仿宋" w:eastAsia="仿宋" w:hAnsi="仿宋" w:cs="SimSun"/>
                <w:kern w:val="0"/>
                <w:sz w:val="21"/>
                <w:szCs w:val="21"/>
              </w:rPr>
            </w:pPr>
            <w:r w:rsidRPr="006C7094">
              <w:rPr>
                <w:rFonts w:ascii="仿宋" w:eastAsia="仿宋" w:hAnsi="仿宋" w:cs="SimSun" w:hint="eastAsia"/>
                <w:kern w:val="0"/>
                <w:sz w:val="21"/>
                <w:szCs w:val="21"/>
              </w:rPr>
              <w:t>东南大学四牌楼校区榴园宾馆新华厅</w:t>
            </w:r>
          </w:p>
        </w:tc>
        <w:tc>
          <w:tcPr>
            <w:tcW w:w="1190" w:type="dxa"/>
            <w:tcBorders>
              <w:top w:val="single" w:sz="4" w:space="0" w:color="auto"/>
              <w:left w:val="single" w:sz="4" w:space="0" w:color="auto"/>
              <w:bottom w:val="single" w:sz="4" w:space="0" w:color="auto"/>
            </w:tcBorders>
            <w:shd w:val="clear" w:color="auto" w:fill="auto"/>
            <w:noWrap/>
            <w:vAlign w:val="center"/>
          </w:tcPr>
          <w:p w:rsidR="005124A8" w:rsidRPr="00F153C3" w:rsidRDefault="006C7094" w:rsidP="00F153C3">
            <w:pPr>
              <w:widowControl/>
              <w:jc w:val="center"/>
              <w:rPr>
                <w:rFonts w:ascii="仿宋" w:eastAsia="仿宋" w:hAnsi="仿宋" w:cs="SimSun"/>
                <w:kern w:val="0"/>
                <w:sz w:val="21"/>
                <w:szCs w:val="21"/>
              </w:rPr>
            </w:pPr>
            <w:r>
              <w:rPr>
                <w:rFonts w:ascii="仿宋" w:eastAsia="仿宋" w:hAnsi="仿宋" w:cs="SimSun" w:hint="eastAsia"/>
                <w:kern w:val="0"/>
                <w:sz w:val="21"/>
                <w:szCs w:val="21"/>
              </w:rPr>
              <w:t>10月27日</w:t>
            </w:r>
          </w:p>
        </w:tc>
        <w:tc>
          <w:tcPr>
            <w:tcW w:w="851" w:type="dxa"/>
            <w:tcBorders>
              <w:top w:val="single" w:sz="4" w:space="0" w:color="auto"/>
              <w:bottom w:val="single" w:sz="4" w:space="0" w:color="auto"/>
            </w:tcBorders>
            <w:shd w:val="clear" w:color="auto" w:fill="auto"/>
            <w:noWrap/>
            <w:vAlign w:val="center"/>
          </w:tcPr>
          <w:p w:rsidR="005124A8" w:rsidRPr="00F153C3" w:rsidRDefault="006C7094" w:rsidP="00F153C3">
            <w:pPr>
              <w:widowControl/>
              <w:jc w:val="center"/>
              <w:rPr>
                <w:rFonts w:ascii="仿宋" w:eastAsia="仿宋" w:hAnsi="仿宋" w:cs="SimSun"/>
                <w:kern w:val="0"/>
                <w:sz w:val="21"/>
                <w:szCs w:val="21"/>
              </w:rPr>
            </w:pPr>
            <w:r>
              <w:rPr>
                <w:rFonts w:ascii="仿宋" w:eastAsia="仿宋" w:hAnsi="仿宋" w:cs="SimSun" w:hint="eastAsia"/>
                <w:kern w:val="0"/>
                <w:sz w:val="21"/>
                <w:szCs w:val="21"/>
              </w:rPr>
              <w:t>星期二</w:t>
            </w:r>
          </w:p>
        </w:tc>
        <w:tc>
          <w:tcPr>
            <w:tcW w:w="1470" w:type="dxa"/>
            <w:tcBorders>
              <w:top w:val="single" w:sz="4" w:space="0" w:color="auto"/>
              <w:bottom w:val="single" w:sz="4" w:space="0" w:color="auto"/>
              <w:right w:val="single" w:sz="4" w:space="0" w:color="auto"/>
            </w:tcBorders>
            <w:shd w:val="clear" w:color="auto" w:fill="auto"/>
            <w:noWrap/>
            <w:vAlign w:val="center"/>
          </w:tcPr>
          <w:p w:rsidR="005124A8" w:rsidRPr="00F153C3" w:rsidRDefault="006C7094" w:rsidP="00F153C3">
            <w:pPr>
              <w:widowControl/>
              <w:jc w:val="center"/>
              <w:rPr>
                <w:rFonts w:ascii="仿宋" w:eastAsia="仿宋" w:hAnsi="仿宋" w:cs="SimSun"/>
                <w:kern w:val="0"/>
                <w:sz w:val="21"/>
                <w:szCs w:val="21"/>
              </w:rPr>
            </w:pPr>
            <w:r>
              <w:rPr>
                <w:rFonts w:ascii="仿宋" w:eastAsia="仿宋" w:hAnsi="仿宋" w:cs="SimSun" w:hint="eastAsia"/>
                <w:kern w:val="0"/>
                <w:sz w:val="21"/>
                <w:szCs w:val="21"/>
              </w:rPr>
              <w:t>14:30-16:00</w:t>
            </w:r>
          </w:p>
        </w:tc>
      </w:tr>
      <w:tr w:rsidR="00471765" w:rsidTr="00A529CF">
        <w:trPr>
          <w:trHeight w:val="794"/>
          <w:jc w:val="center"/>
        </w:trPr>
        <w:tc>
          <w:tcPr>
            <w:tcW w:w="937"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471765" w:rsidRPr="00F153C3" w:rsidRDefault="00471765" w:rsidP="00F153C3">
            <w:pPr>
              <w:widowControl/>
              <w:jc w:val="center"/>
              <w:rPr>
                <w:rFonts w:ascii="仿宋" w:eastAsia="仿宋" w:hAnsi="仿宋" w:cs="SimSun"/>
                <w:kern w:val="0"/>
                <w:sz w:val="21"/>
                <w:szCs w:val="21"/>
              </w:rPr>
            </w:pPr>
            <w:r>
              <w:rPr>
                <w:rFonts w:ascii="仿宋" w:eastAsia="仿宋" w:hAnsi="仿宋" w:cs="SimSun" w:hint="eastAsia"/>
                <w:kern w:val="0"/>
                <w:sz w:val="21"/>
                <w:szCs w:val="21"/>
              </w:rPr>
              <w:t>哈尔滨</w:t>
            </w:r>
          </w:p>
        </w:tc>
        <w:tc>
          <w:tcPr>
            <w:tcW w:w="609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471765" w:rsidRPr="00F153C3" w:rsidRDefault="001E6FA2" w:rsidP="001E6FA2">
            <w:pPr>
              <w:widowControl/>
              <w:jc w:val="center"/>
              <w:rPr>
                <w:rFonts w:ascii="仿宋" w:eastAsia="仿宋" w:hAnsi="仿宋" w:cs="SimSun"/>
                <w:kern w:val="0"/>
                <w:sz w:val="21"/>
                <w:szCs w:val="21"/>
              </w:rPr>
            </w:pPr>
            <w:r w:rsidRPr="001E6FA2">
              <w:rPr>
                <w:rFonts w:ascii="仿宋" w:eastAsia="仿宋" w:hAnsi="仿宋" w:cs="SimSun" w:hint="eastAsia"/>
                <w:kern w:val="0"/>
                <w:sz w:val="21"/>
                <w:szCs w:val="21"/>
              </w:rPr>
              <w:t>哈尔滨工业大学二校区土木工程学院311报告厅</w:t>
            </w:r>
          </w:p>
        </w:tc>
        <w:tc>
          <w:tcPr>
            <w:tcW w:w="3511"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471765" w:rsidRPr="00F153C3" w:rsidRDefault="001E6FA2" w:rsidP="00C93F2D">
            <w:pPr>
              <w:widowControl/>
              <w:rPr>
                <w:rFonts w:ascii="仿宋" w:eastAsia="仿宋" w:hAnsi="仿宋" w:cs="SimSun"/>
                <w:kern w:val="0"/>
                <w:sz w:val="21"/>
                <w:szCs w:val="21"/>
              </w:rPr>
            </w:pPr>
            <w:r w:rsidRPr="001E6FA2">
              <w:rPr>
                <w:rFonts w:ascii="仿宋" w:eastAsia="仿宋" w:hAnsi="仿宋" w:cs="SimSun" w:hint="eastAsia"/>
                <w:kern w:val="0"/>
                <w:sz w:val="21"/>
                <w:szCs w:val="21"/>
              </w:rPr>
              <w:t>10月27日</w:t>
            </w:r>
            <w:r w:rsidRPr="001E6FA2">
              <w:rPr>
                <w:rFonts w:ascii="仿宋" w:eastAsia="仿宋" w:hAnsi="仿宋" w:cs="SimSun" w:hint="eastAsia"/>
                <w:kern w:val="0"/>
                <w:sz w:val="21"/>
                <w:szCs w:val="21"/>
              </w:rPr>
              <w:tab/>
              <w:t>星期二</w:t>
            </w:r>
            <w:r>
              <w:rPr>
                <w:rFonts w:ascii="仿宋" w:eastAsia="仿宋" w:hAnsi="仿宋" w:cs="SimSun" w:hint="eastAsia"/>
                <w:kern w:val="0"/>
                <w:sz w:val="21"/>
                <w:szCs w:val="21"/>
              </w:rPr>
              <w:tab/>
              <w:t>15:30-17</w:t>
            </w:r>
            <w:r w:rsidRPr="001E6FA2">
              <w:rPr>
                <w:rFonts w:ascii="仿宋" w:eastAsia="仿宋" w:hAnsi="仿宋" w:cs="SimSun" w:hint="eastAsia"/>
                <w:kern w:val="0"/>
                <w:sz w:val="21"/>
                <w:szCs w:val="21"/>
              </w:rPr>
              <w:t>:00</w:t>
            </w:r>
          </w:p>
        </w:tc>
      </w:tr>
      <w:tr w:rsidR="005124A8" w:rsidRPr="00F153C3" w:rsidTr="00C93F2D">
        <w:trPr>
          <w:trHeight w:val="794"/>
          <w:jc w:val="center"/>
        </w:trPr>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4A8" w:rsidRPr="00F153C3" w:rsidRDefault="005124A8" w:rsidP="00F153C3">
            <w:pPr>
              <w:widowControl/>
              <w:jc w:val="center"/>
              <w:rPr>
                <w:rFonts w:ascii="仿宋" w:eastAsia="仿宋" w:hAnsi="仿宋" w:cs="SimSun"/>
                <w:kern w:val="0"/>
                <w:sz w:val="21"/>
                <w:szCs w:val="21"/>
              </w:rPr>
            </w:pPr>
            <w:r w:rsidRPr="00F153C3">
              <w:rPr>
                <w:rFonts w:ascii="仿宋" w:eastAsia="仿宋" w:hAnsi="仿宋" w:cs="SimSun" w:hint="eastAsia"/>
                <w:kern w:val="0"/>
                <w:sz w:val="21"/>
                <w:szCs w:val="21"/>
              </w:rPr>
              <w:t>杭州</w:t>
            </w:r>
          </w:p>
        </w:tc>
        <w:tc>
          <w:tcPr>
            <w:tcW w:w="6095" w:type="dxa"/>
            <w:tcBorders>
              <w:top w:val="single" w:sz="4" w:space="0" w:color="auto"/>
              <w:left w:val="nil"/>
              <w:bottom w:val="single" w:sz="4" w:space="0" w:color="auto"/>
              <w:right w:val="single" w:sz="4" w:space="0" w:color="auto"/>
            </w:tcBorders>
            <w:shd w:val="clear" w:color="auto" w:fill="auto"/>
            <w:noWrap/>
            <w:vAlign w:val="center"/>
          </w:tcPr>
          <w:p w:rsidR="005124A8" w:rsidRPr="00F153C3" w:rsidRDefault="00C46F0F" w:rsidP="00F153C3">
            <w:pPr>
              <w:widowControl/>
              <w:jc w:val="center"/>
              <w:rPr>
                <w:rFonts w:ascii="仿宋" w:eastAsia="仿宋" w:hAnsi="仿宋" w:cs="SimSun"/>
                <w:kern w:val="0"/>
                <w:sz w:val="21"/>
                <w:szCs w:val="21"/>
              </w:rPr>
            </w:pPr>
            <w:r w:rsidRPr="00C46F0F">
              <w:rPr>
                <w:rFonts w:ascii="仿宋" w:eastAsia="仿宋" w:hAnsi="仿宋" w:cs="SimSun" w:hint="eastAsia"/>
                <w:kern w:val="0"/>
                <w:sz w:val="21"/>
                <w:szCs w:val="21"/>
              </w:rPr>
              <w:t>浙江大学紫金港校区安中报告厅</w:t>
            </w:r>
          </w:p>
        </w:tc>
        <w:tc>
          <w:tcPr>
            <w:tcW w:w="1190" w:type="dxa"/>
            <w:tcBorders>
              <w:top w:val="single" w:sz="4" w:space="0" w:color="auto"/>
              <w:left w:val="nil"/>
              <w:bottom w:val="single" w:sz="4" w:space="0" w:color="auto"/>
              <w:right w:val="nil"/>
            </w:tcBorders>
            <w:shd w:val="clear" w:color="auto" w:fill="auto"/>
            <w:noWrap/>
            <w:vAlign w:val="center"/>
          </w:tcPr>
          <w:p w:rsidR="005124A8" w:rsidRPr="00F153C3" w:rsidRDefault="006C7094" w:rsidP="00F153C3">
            <w:pPr>
              <w:widowControl/>
              <w:jc w:val="center"/>
              <w:rPr>
                <w:rFonts w:ascii="仿宋" w:eastAsia="仿宋" w:hAnsi="仿宋" w:cs="SimSun"/>
                <w:kern w:val="0"/>
                <w:sz w:val="21"/>
                <w:szCs w:val="21"/>
              </w:rPr>
            </w:pPr>
            <w:r>
              <w:rPr>
                <w:rFonts w:ascii="仿宋" w:eastAsia="仿宋" w:hAnsi="仿宋" w:cs="SimSun" w:hint="eastAsia"/>
                <w:kern w:val="0"/>
                <w:sz w:val="21"/>
                <w:szCs w:val="21"/>
              </w:rPr>
              <w:t>11月1日</w:t>
            </w:r>
          </w:p>
        </w:tc>
        <w:tc>
          <w:tcPr>
            <w:tcW w:w="851" w:type="dxa"/>
            <w:tcBorders>
              <w:top w:val="single" w:sz="4" w:space="0" w:color="auto"/>
              <w:left w:val="nil"/>
              <w:bottom w:val="single" w:sz="4" w:space="0" w:color="auto"/>
              <w:right w:val="nil"/>
            </w:tcBorders>
            <w:shd w:val="clear" w:color="auto" w:fill="auto"/>
            <w:noWrap/>
            <w:vAlign w:val="center"/>
          </w:tcPr>
          <w:p w:rsidR="005124A8" w:rsidRPr="00F153C3" w:rsidRDefault="006C7094" w:rsidP="00F153C3">
            <w:pPr>
              <w:widowControl/>
              <w:jc w:val="center"/>
              <w:rPr>
                <w:rFonts w:ascii="仿宋" w:eastAsia="仿宋" w:hAnsi="仿宋" w:cs="SimSun"/>
                <w:kern w:val="0"/>
                <w:sz w:val="21"/>
                <w:szCs w:val="21"/>
              </w:rPr>
            </w:pPr>
            <w:r>
              <w:rPr>
                <w:rFonts w:ascii="仿宋" w:eastAsia="仿宋" w:hAnsi="仿宋" w:cs="SimSun" w:hint="eastAsia"/>
                <w:kern w:val="0"/>
                <w:sz w:val="21"/>
                <w:szCs w:val="21"/>
              </w:rPr>
              <w:t>星期</w:t>
            </w:r>
            <w:r>
              <w:rPr>
                <w:rFonts w:ascii="仿宋" w:eastAsia="仿宋" w:hAnsi="仿宋" w:cs="SimSun"/>
                <w:kern w:val="0"/>
                <w:sz w:val="21"/>
                <w:szCs w:val="21"/>
              </w:rPr>
              <w:t>日</w:t>
            </w:r>
          </w:p>
        </w:tc>
        <w:tc>
          <w:tcPr>
            <w:tcW w:w="1470" w:type="dxa"/>
            <w:tcBorders>
              <w:top w:val="single" w:sz="4" w:space="0" w:color="auto"/>
              <w:left w:val="nil"/>
              <w:bottom w:val="single" w:sz="4" w:space="0" w:color="auto"/>
              <w:right w:val="single" w:sz="4" w:space="0" w:color="auto"/>
            </w:tcBorders>
            <w:shd w:val="clear" w:color="auto" w:fill="auto"/>
            <w:noWrap/>
            <w:vAlign w:val="center"/>
          </w:tcPr>
          <w:p w:rsidR="005124A8" w:rsidRPr="00F153C3" w:rsidRDefault="006C7094" w:rsidP="00F153C3">
            <w:pPr>
              <w:widowControl/>
              <w:jc w:val="center"/>
              <w:rPr>
                <w:rFonts w:ascii="仿宋" w:eastAsia="仿宋" w:hAnsi="仿宋" w:cs="SimSun"/>
                <w:kern w:val="0"/>
                <w:sz w:val="21"/>
                <w:szCs w:val="21"/>
              </w:rPr>
            </w:pPr>
            <w:r>
              <w:rPr>
                <w:rFonts w:ascii="仿宋" w:eastAsia="仿宋" w:hAnsi="仿宋" w:cs="SimSun" w:hint="eastAsia"/>
                <w:kern w:val="0"/>
                <w:sz w:val="21"/>
                <w:szCs w:val="21"/>
              </w:rPr>
              <w:t>14:30-16:00</w:t>
            </w:r>
          </w:p>
        </w:tc>
      </w:tr>
    </w:tbl>
    <w:p w:rsidR="008B52D2" w:rsidRDefault="002B772B" w:rsidP="00F16A30">
      <w:pPr>
        <w:jc w:val="left"/>
      </w:pPr>
      <w:r>
        <w:rPr>
          <w:rFonts w:hint="eastAsia"/>
        </w:rPr>
        <w:t xml:space="preserve"> </w:t>
      </w:r>
    </w:p>
    <w:p w:rsidR="006A7FF0" w:rsidRPr="00F153C3" w:rsidRDefault="006B372F" w:rsidP="00306B45">
      <w:pPr>
        <w:pStyle w:val="14"/>
        <w:spacing w:afterLines="50" w:after="156"/>
        <w:ind w:firstLineChars="0" w:firstLine="0"/>
        <w:rPr>
          <w:rFonts w:ascii="仿宋" w:eastAsia="仿宋" w:hAnsi="仿宋" w:cs="Arial"/>
          <w:szCs w:val="32"/>
        </w:rPr>
      </w:pPr>
      <w:r w:rsidRPr="00F153C3">
        <w:rPr>
          <w:rFonts w:ascii="仿宋" w:eastAsia="仿宋" w:hAnsi="仿宋" w:cs="Arial" w:hint="eastAsia"/>
          <w:szCs w:val="32"/>
        </w:rPr>
        <w:t xml:space="preserve">四.  </w:t>
      </w:r>
      <w:r w:rsidR="002B772B" w:rsidRPr="00F153C3">
        <w:rPr>
          <w:rFonts w:ascii="仿宋" w:eastAsia="仿宋" w:hAnsi="仿宋" w:cs="Arial" w:hint="eastAsia"/>
          <w:szCs w:val="32"/>
        </w:rPr>
        <w:t>招聘流程</w:t>
      </w:r>
    </w:p>
    <w:tbl>
      <w:tblPr>
        <w:tblW w:w="8547" w:type="dxa"/>
        <w:jc w:val="center"/>
        <w:tblLook w:val="0000" w:firstRow="0" w:lastRow="0" w:firstColumn="0" w:lastColumn="0" w:noHBand="0" w:noVBand="0"/>
      </w:tblPr>
      <w:tblGrid>
        <w:gridCol w:w="2393"/>
        <w:gridCol w:w="6154"/>
      </w:tblGrid>
      <w:tr w:rsidR="00306B45" w:rsidRPr="00E20844" w:rsidTr="00D13E0A">
        <w:trPr>
          <w:trHeight w:val="680"/>
          <w:jc w:val="center"/>
        </w:trPr>
        <w:tc>
          <w:tcPr>
            <w:tcW w:w="239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306B45" w:rsidRPr="00CA4DA6" w:rsidRDefault="00306B45" w:rsidP="00D13E0A">
            <w:pPr>
              <w:widowControl/>
              <w:jc w:val="center"/>
              <w:rPr>
                <w:rFonts w:eastAsia="FangSong_GB2312"/>
                <w:b/>
                <w:kern w:val="0"/>
              </w:rPr>
            </w:pPr>
            <w:r w:rsidRPr="00CA4DA6">
              <w:rPr>
                <w:rFonts w:eastAsia="FangSong_GB2312" w:hint="eastAsia"/>
                <w:b/>
                <w:kern w:val="0"/>
              </w:rPr>
              <w:t>日程</w:t>
            </w:r>
          </w:p>
        </w:tc>
        <w:tc>
          <w:tcPr>
            <w:tcW w:w="615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306B45" w:rsidRPr="00CA4DA6" w:rsidRDefault="00306B45" w:rsidP="00D13E0A">
            <w:pPr>
              <w:widowControl/>
              <w:jc w:val="center"/>
              <w:rPr>
                <w:rFonts w:eastAsia="FangSong_GB2312"/>
                <w:b/>
                <w:kern w:val="0"/>
              </w:rPr>
            </w:pPr>
            <w:r w:rsidRPr="00CA4DA6">
              <w:rPr>
                <w:rFonts w:eastAsia="FangSong_GB2312" w:hint="eastAsia"/>
                <w:b/>
                <w:kern w:val="0"/>
              </w:rPr>
              <w:t>工作</w:t>
            </w:r>
            <w:r w:rsidRPr="00CA4DA6">
              <w:rPr>
                <w:rFonts w:eastAsia="FangSong_GB2312"/>
                <w:b/>
                <w:kern w:val="0"/>
              </w:rPr>
              <w:t>内容</w:t>
            </w:r>
          </w:p>
        </w:tc>
      </w:tr>
      <w:tr w:rsidR="00306B45" w:rsidRPr="00E20844" w:rsidTr="00D13E0A">
        <w:trPr>
          <w:trHeight w:hRule="exact" w:val="680"/>
          <w:jc w:val="center"/>
        </w:trPr>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306B45" w:rsidRDefault="00306B45" w:rsidP="00D13E0A">
            <w:pPr>
              <w:widowControl/>
              <w:jc w:val="center"/>
              <w:rPr>
                <w:rFonts w:ascii="FangSong_GB2312" w:eastAsia="FangSong_GB2312"/>
                <w:kern w:val="0"/>
              </w:rPr>
            </w:pPr>
            <w:r>
              <w:rPr>
                <w:rFonts w:ascii="FangSong_GB2312" w:eastAsia="FangSong_GB2312" w:hint="eastAsia"/>
                <w:kern w:val="0"/>
              </w:rPr>
              <w:t>第一日</w:t>
            </w:r>
          </w:p>
        </w:tc>
        <w:tc>
          <w:tcPr>
            <w:tcW w:w="61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6B45" w:rsidRDefault="00306B45" w:rsidP="00D13E0A">
            <w:pPr>
              <w:widowControl/>
              <w:jc w:val="center"/>
              <w:rPr>
                <w:rFonts w:ascii="FangSong_GB2312" w:eastAsia="FangSong_GB2312"/>
                <w:kern w:val="0"/>
              </w:rPr>
            </w:pPr>
            <w:r>
              <w:rPr>
                <w:rFonts w:ascii="FangSong_GB2312" w:eastAsia="FangSong_GB2312" w:hint="eastAsia"/>
                <w:kern w:val="0"/>
              </w:rPr>
              <w:t>宣讲+简历筛选+</w:t>
            </w:r>
            <w:r w:rsidRPr="00080C1A">
              <w:rPr>
                <w:rFonts w:ascii="FangSong_GB2312" w:eastAsia="FangSong_GB2312" w:hint="eastAsia"/>
                <w:kern w:val="0"/>
              </w:rPr>
              <w:t>面试通知</w:t>
            </w:r>
          </w:p>
        </w:tc>
      </w:tr>
      <w:tr w:rsidR="00306B45" w:rsidRPr="00E20844" w:rsidTr="00D13E0A">
        <w:trPr>
          <w:trHeight w:hRule="exact" w:val="680"/>
          <w:jc w:val="center"/>
        </w:trPr>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306B45" w:rsidRDefault="00306B45" w:rsidP="00D13E0A">
            <w:pPr>
              <w:widowControl/>
              <w:jc w:val="center"/>
              <w:rPr>
                <w:rFonts w:ascii="FangSong_GB2312" w:eastAsia="FangSong_GB2312"/>
                <w:kern w:val="0"/>
              </w:rPr>
            </w:pPr>
            <w:r>
              <w:rPr>
                <w:rFonts w:ascii="FangSong_GB2312" w:eastAsia="FangSong_GB2312" w:hint="eastAsia"/>
                <w:kern w:val="0"/>
              </w:rPr>
              <w:t>第二日</w:t>
            </w:r>
          </w:p>
        </w:tc>
        <w:tc>
          <w:tcPr>
            <w:tcW w:w="61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6B45" w:rsidRDefault="00306B45" w:rsidP="00D13E0A">
            <w:pPr>
              <w:widowControl/>
              <w:jc w:val="center"/>
              <w:rPr>
                <w:rFonts w:ascii="FangSong_GB2312" w:eastAsia="FangSong_GB2312"/>
                <w:kern w:val="0"/>
              </w:rPr>
            </w:pPr>
            <w:r>
              <w:rPr>
                <w:rFonts w:ascii="FangSong_GB2312" w:eastAsia="FangSong_GB2312" w:hint="eastAsia"/>
                <w:kern w:val="0"/>
              </w:rPr>
              <w:t>一面</w:t>
            </w:r>
          </w:p>
        </w:tc>
      </w:tr>
      <w:tr w:rsidR="00306B45" w:rsidRPr="00E20844" w:rsidTr="00D13E0A">
        <w:trPr>
          <w:trHeight w:hRule="exact" w:val="680"/>
          <w:jc w:val="center"/>
        </w:trPr>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306B45" w:rsidRPr="00080C1A" w:rsidRDefault="00306B45" w:rsidP="00D13E0A">
            <w:pPr>
              <w:widowControl/>
              <w:jc w:val="center"/>
              <w:rPr>
                <w:rFonts w:ascii="FangSong_GB2312" w:eastAsia="FangSong_GB2312"/>
                <w:kern w:val="0"/>
              </w:rPr>
            </w:pPr>
            <w:r>
              <w:rPr>
                <w:rFonts w:ascii="FangSong_GB2312" w:eastAsia="FangSong_GB2312" w:hint="eastAsia"/>
                <w:kern w:val="0"/>
              </w:rPr>
              <w:lastRenderedPageBreak/>
              <w:t>第三</w:t>
            </w:r>
            <w:r>
              <w:rPr>
                <w:rFonts w:ascii="FangSong_GB2312" w:eastAsia="FangSong_GB2312"/>
                <w:kern w:val="0"/>
              </w:rPr>
              <w:t>日</w:t>
            </w:r>
          </w:p>
        </w:tc>
        <w:tc>
          <w:tcPr>
            <w:tcW w:w="61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6B45" w:rsidRPr="00080C1A" w:rsidRDefault="00306B45" w:rsidP="00D13E0A">
            <w:pPr>
              <w:widowControl/>
              <w:jc w:val="center"/>
              <w:rPr>
                <w:rFonts w:ascii="FangSong_GB2312" w:eastAsia="FangSong_GB2312"/>
                <w:kern w:val="0"/>
              </w:rPr>
            </w:pPr>
            <w:r>
              <w:rPr>
                <w:rFonts w:ascii="FangSong_GB2312" w:eastAsia="FangSong_GB2312" w:hint="eastAsia"/>
                <w:kern w:val="0"/>
              </w:rPr>
              <w:t>二面</w:t>
            </w:r>
          </w:p>
        </w:tc>
      </w:tr>
      <w:tr w:rsidR="00306B45" w:rsidRPr="00E20844" w:rsidTr="00D13E0A">
        <w:trPr>
          <w:trHeight w:hRule="exact" w:val="680"/>
          <w:jc w:val="center"/>
        </w:trPr>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306B45" w:rsidRDefault="00306B45" w:rsidP="00D13E0A">
            <w:pPr>
              <w:widowControl/>
              <w:jc w:val="center"/>
              <w:rPr>
                <w:rFonts w:ascii="FangSong_GB2312" w:eastAsia="FangSong_GB2312"/>
                <w:kern w:val="0"/>
              </w:rPr>
            </w:pPr>
            <w:r>
              <w:rPr>
                <w:rFonts w:ascii="FangSong_GB2312" w:eastAsia="FangSong_GB2312" w:hint="eastAsia"/>
                <w:kern w:val="0"/>
              </w:rPr>
              <w:t>第四日</w:t>
            </w:r>
          </w:p>
        </w:tc>
        <w:tc>
          <w:tcPr>
            <w:tcW w:w="61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6B45" w:rsidRPr="00080C1A" w:rsidRDefault="00306B45" w:rsidP="00D13E0A">
            <w:pPr>
              <w:widowControl/>
              <w:jc w:val="center"/>
              <w:rPr>
                <w:rFonts w:ascii="FangSong_GB2312" w:eastAsia="FangSong_GB2312"/>
                <w:kern w:val="0"/>
              </w:rPr>
            </w:pPr>
            <w:r w:rsidRPr="00080C1A">
              <w:rPr>
                <w:rFonts w:ascii="FangSong_GB2312" w:eastAsia="FangSong_GB2312" w:hint="eastAsia"/>
                <w:kern w:val="0"/>
              </w:rPr>
              <w:t>笔试</w:t>
            </w:r>
          </w:p>
        </w:tc>
      </w:tr>
      <w:tr w:rsidR="00306B45" w:rsidRPr="00E20844" w:rsidTr="00D13E0A">
        <w:trPr>
          <w:trHeight w:hRule="exact" w:val="680"/>
          <w:jc w:val="center"/>
        </w:trPr>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306B45" w:rsidRDefault="00306B45" w:rsidP="00D13E0A">
            <w:pPr>
              <w:widowControl/>
              <w:jc w:val="center"/>
              <w:rPr>
                <w:rFonts w:ascii="FangSong_GB2312" w:eastAsia="FangSong_GB2312"/>
                <w:kern w:val="0"/>
              </w:rPr>
            </w:pPr>
            <w:r>
              <w:rPr>
                <w:rFonts w:ascii="FangSong_GB2312" w:eastAsia="FangSong_GB2312" w:hint="eastAsia"/>
                <w:kern w:val="0"/>
              </w:rPr>
              <w:t>第五日</w:t>
            </w:r>
          </w:p>
        </w:tc>
        <w:tc>
          <w:tcPr>
            <w:tcW w:w="61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6B45" w:rsidRPr="00080C1A" w:rsidRDefault="00306B45" w:rsidP="00D13E0A">
            <w:pPr>
              <w:widowControl/>
              <w:jc w:val="center"/>
              <w:rPr>
                <w:rFonts w:ascii="FangSong_GB2312" w:eastAsia="FangSong_GB2312"/>
                <w:kern w:val="0"/>
              </w:rPr>
            </w:pPr>
            <w:r w:rsidRPr="00080C1A">
              <w:rPr>
                <w:rFonts w:ascii="FangSong_GB2312" w:eastAsia="FangSong_GB2312" w:hint="eastAsia"/>
                <w:kern w:val="0"/>
              </w:rPr>
              <w:t>签约座谈</w:t>
            </w:r>
          </w:p>
        </w:tc>
      </w:tr>
    </w:tbl>
    <w:p w:rsidR="00F16A30" w:rsidRDefault="00F16A30" w:rsidP="00306B45">
      <w:pPr>
        <w:pStyle w:val="14"/>
        <w:spacing w:beforeLines="50" w:before="156"/>
        <w:ind w:firstLineChars="0" w:firstLine="0"/>
        <w:rPr>
          <w:rFonts w:ascii="仿宋" w:eastAsia="新細明體" w:hAnsi="仿宋" w:cs="Arial"/>
          <w:szCs w:val="32"/>
          <w:lang w:eastAsia="zh-HK"/>
        </w:rPr>
      </w:pPr>
    </w:p>
    <w:p w:rsidR="006A7FF0" w:rsidRPr="00F153C3" w:rsidRDefault="00363C06" w:rsidP="00306B45">
      <w:pPr>
        <w:pStyle w:val="14"/>
        <w:spacing w:beforeLines="50" w:before="156"/>
        <w:ind w:firstLineChars="0" w:firstLine="0"/>
        <w:rPr>
          <w:rFonts w:ascii="仿宋" w:eastAsia="仿宋" w:hAnsi="仿宋" w:cs="Arial"/>
          <w:szCs w:val="32"/>
        </w:rPr>
      </w:pPr>
      <w:r w:rsidRPr="00F153C3">
        <w:rPr>
          <w:rFonts w:ascii="仿宋" w:eastAsia="仿宋" w:hAnsi="仿宋" w:cs="Arial" w:hint="eastAsia"/>
          <w:szCs w:val="32"/>
        </w:rPr>
        <w:t xml:space="preserve">五.  </w:t>
      </w:r>
      <w:r w:rsidR="002B772B" w:rsidRPr="00F153C3">
        <w:rPr>
          <w:rFonts w:ascii="仿宋" w:eastAsia="仿宋" w:hAnsi="仿宋" w:cs="Arial" w:hint="eastAsia"/>
          <w:szCs w:val="32"/>
        </w:rPr>
        <w:t>招聘网站</w:t>
      </w:r>
    </w:p>
    <w:p w:rsidR="006A7FF0" w:rsidRPr="0007464E" w:rsidRDefault="006B372F" w:rsidP="0053287B">
      <w:pPr>
        <w:pStyle w:val="14"/>
        <w:ind w:firstLine="560"/>
        <w:rPr>
          <w:rFonts w:ascii="FangSong_GB2312" w:eastAsia="FangSong_GB2312"/>
        </w:rPr>
      </w:pPr>
      <w:r w:rsidRPr="00F153C3">
        <w:rPr>
          <w:rFonts w:ascii="仿宋" w:eastAsia="仿宋" w:hAnsi="仿宋" w:hint="eastAsia"/>
        </w:rPr>
        <w:t>中国建筑国际集团二〇</w:t>
      </w:r>
      <w:r w:rsidR="002B772B" w:rsidRPr="00F153C3">
        <w:rPr>
          <w:rFonts w:ascii="仿宋" w:eastAsia="仿宋" w:hAnsi="仿宋" w:hint="eastAsia"/>
        </w:rPr>
        <w:t>一</w:t>
      </w:r>
      <w:r w:rsidR="00306B45">
        <w:rPr>
          <w:rFonts w:ascii="仿宋" w:eastAsia="仿宋" w:hAnsi="仿宋" w:hint="eastAsia"/>
        </w:rPr>
        <w:t>六</w:t>
      </w:r>
      <w:r w:rsidR="002B772B" w:rsidRPr="00F153C3">
        <w:rPr>
          <w:rFonts w:ascii="仿宋" w:eastAsia="仿宋" w:hAnsi="仿宋" w:hint="eastAsia"/>
        </w:rPr>
        <w:t>“海之子”校园招聘网站</w:t>
      </w:r>
      <w:r w:rsidR="00D17A0B">
        <w:rPr>
          <w:rFonts w:ascii="仿宋" w:eastAsia="仿宋" w:hAnsi="仿宋" w:hint="eastAsia"/>
        </w:rPr>
        <w:t>（2015年10月1日启用）</w:t>
      </w:r>
      <w:r w:rsidR="002B772B" w:rsidRPr="00F153C3">
        <w:rPr>
          <w:rFonts w:ascii="仿宋" w:eastAsia="仿宋" w:hAnsi="仿宋" w:hint="eastAsia"/>
        </w:rPr>
        <w:t>：</w:t>
      </w:r>
      <w:r w:rsidR="003873D9" w:rsidRPr="003873D9">
        <w:rPr>
          <w:rFonts w:ascii="仿宋" w:eastAsia="仿宋" w:hAnsi="仿宋"/>
        </w:rPr>
        <w:t>job.csci.com.hk</w:t>
      </w:r>
      <w:r w:rsidR="00BF4EDC">
        <w:rPr>
          <w:rFonts w:ascii="仿宋" w:eastAsia="仿宋" w:hAnsi="仿宋" w:hint="eastAsia"/>
        </w:rPr>
        <w:t>。</w:t>
      </w:r>
    </w:p>
    <w:p w:rsidR="002B772B" w:rsidRPr="00F153C3" w:rsidRDefault="002B772B" w:rsidP="0053287B">
      <w:pPr>
        <w:pStyle w:val="14"/>
        <w:ind w:firstLine="560"/>
        <w:rPr>
          <w:rFonts w:ascii="仿宋" w:eastAsia="仿宋" w:hAnsi="仿宋"/>
        </w:rPr>
      </w:pPr>
      <w:r w:rsidRPr="00F153C3">
        <w:rPr>
          <w:rFonts w:ascii="仿宋" w:eastAsia="仿宋" w:hAnsi="仿宋" w:hint="eastAsia"/>
        </w:rPr>
        <w:t>浏览校园招聘动态、网上投递简历</w:t>
      </w:r>
      <w:r w:rsidR="00D44992" w:rsidRPr="00F153C3">
        <w:rPr>
          <w:rFonts w:ascii="仿宋" w:eastAsia="仿宋" w:hAnsi="仿宋" w:hint="eastAsia"/>
        </w:rPr>
        <w:t>、下载标准版简历</w:t>
      </w:r>
      <w:r w:rsidRPr="00F153C3">
        <w:rPr>
          <w:rFonts w:ascii="仿宋" w:eastAsia="仿宋" w:hAnsi="仿宋" w:hint="eastAsia"/>
        </w:rPr>
        <w:t>，请登录上述网站查询！</w:t>
      </w:r>
      <w:r w:rsidR="0053287B" w:rsidRPr="00F153C3">
        <w:rPr>
          <w:rFonts w:ascii="仿宋" w:eastAsia="仿宋" w:hAnsi="仿宋" w:hint="eastAsia"/>
        </w:rPr>
        <w:t>在宣讲会结束后</w:t>
      </w:r>
      <w:r w:rsidR="005A56B4" w:rsidRPr="00F153C3">
        <w:rPr>
          <w:rFonts w:ascii="仿宋" w:eastAsia="仿宋" w:hAnsi="仿宋" w:hint="eastAsia"/>
        </w:rPr>
        <w:t>需要</w:t>
      </w:r>
      <w:r w:rsidR="0053287B" w:rsidRPr="00F153C3">
        <w:rPr>
          <w:rFonts w:ascii="仿宋" w:eastAsia="仿宋" w:hAnsi="仿宋" w:hint="eastAsia"/>
        </w:rPr>
        <w:t>现场投递纸质简历并同时提交一张</w:t>
      </w:r>
      <w:r w:rsidR="006B2480" w:rsidRPr="00F153C3">
        <w:rPr>
          <w:rFonts w:ascii="仿宋" w:eastAsia="仿宋" w:hAnsi="仿宋" w:hint="eastAsia"/>
        </w:rPr>
        <w:t>近期全身生活</w:t>
      </w:r>
      <w:r w:rsidR="0053287B" w:rsidRPr="00F153C3">
        <w:rPr>
          <w:rFonts w:ascii="仿宋" w:eastAsia="仿宋" w:hAnsi="仿宋" w:hint="eastAsia"/>
        </w:rPr>
        <w:t>照。</w:t>
      </w:r>
    </w:p>
    <w:p w:rsidR="005A56B4" w:rsidRPr="00F153C3" w:rsidRDefault="00D44992" w:rsidP="005A56B4">
      <w:pPr>
        <w:pStyle w:val="14"/>
        <w:ind w:firstLine="560"/>
        <w:rPr>
          <w:rFonts w:ascii="仿宋" w:eastAsia="仿宋" w:hAnsi="仿宋"/>
        </w:rPr>
      </w:pPr>
      <w:r w:rsidRPr="00F153C3">
        <w:rPr>
          <w:rFonts w:ascii="仿宋" w:eastAsia="仿宋" w:hAnsi="仿宋" w:hint="eastAsia"/>
        </w:rPr>
        <w:t>请注意：</w:t>
      </w:r>
    </w:p>
    <w:p w:rsidR="005A56B4" w:rsidRPr="00F153C3" w:rsidRDefault="00D44992" w:rsidP="005A56B4">
      <w:pPr>
        <w:pStyle w:val="14"/>
        <w:ind w:firstLine="560"/>
        <w:rPr>
          <w:rFonts w:ascii="仿宋" w:eastAsia="仿宋" w:hAnsi="仿宋"/>
        </w:rPr>
      </w:pPr>
      <w:r w:rsidRPr="00F153C3">
        <w:rPr>
          <w:rFonts w:ascii="仿宋" w:eastAsia="仿宋" w:hAnsi="仿宋" w:hint="eastAsia"/>
        </w:rPr>
        <w:t>1、本次校园招聘只接受标准简历格式；</w:t>
      </w:r>
    </w:p>
    <w:p w:rsidR="00D44992" w:rsidRPr="00F153C3" w:rsidRDefault="005A56B4" w:rsidP="005A56B4">
      <w:pPr>
        <w:pStyle w:val="14"/>
        <w:ind w:firstLine="560"/>
        <w:rPr>
          <w:rFonts w:ascii="仿宋" w:eastAsia="仿宋" w:hAnsi="仿宋"/>
        </w:rPr>
      </w:pPr>
      <w:r w:rsidRPr="00F153C3">
        <w:rPr>
          <w:rFonts w:ascii="仿宋" w:eastAsia="仿宋" w:hAnsi="仿宋" w:hint="eastAsia"/>
        </w:rPr>
        <w:t>2、同等条件下，优先处理现场投递的简历。</w:t>
      </w:r>
    </w:p>
    <w:sectPr w:rsidR="00D44992" w:rsidRPr="00F153C3" w:rsidSect="006A7FF0">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DF3" w:rsidRDefault="00C70DF3">
      <w:r>
        <w:separator/>
      </w:r>
    </w:p>
  </w:endnote>
  <w:endnote w:type="continuationSeparator" w:id="0">
    <w:p w:rsidR="00C70DF3" w:rsidRDefault="00C7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仿宋">
    <w:altName w:val="Arial Unicode MS"/>
    <w:charset w:val="86"/>
    <w:family w:val="modern"/>
    <w:pitch w:val="fixed"/>
    <w:sig w:usb0="800002BF" w:usb1="38CF7CFA" w:usb2="00000016" w:usb3="00000000" w:csb0="00040001" w:csb1="00000000"/>
  </w:font>
  <w:font w:name="FangSong_GB2312">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DF3" w:rsidRDefault="00C70DF3">
      <w:r>
        <w:separator/>
      </w:r>
    </w:p>
  </w:footnote>
  <w:footnote w:type="continuationSeparator" w:id="0">
    <w:p w:rsidR="00C70DF3" w:rsidRDefault="00C70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FF0" w:rsidRDefault="0013144D">
    <w:pPr>
      <w:pStyle w:val="a5"/>
    </w:pPr>
    <w:r>
      <w:rPr>
        <w:noProof/>
        <w:lang w:eastAsia="zh-TW"/>
      </w:rPr>
      <w:drawing>
        <wp:inline distT="0" distB="0" distL="0" distR="0">
          <wp:extent cx="2895600" cy="342900"/>
          <wp:effectExtent l="19050" t="0" r="0" b="0"/>
          <wp:docPr id="1" name="图片 1" descr="中国建筑国际集团有限公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国建筑国际集团有限公司(1)"/>
                  <pic:cNvPicPr>
                    <a:picLocks noChangeAspect="1" noChangeArrowheads="1"/>
                  </pic:cNvPicPr>
                </pic:nvPicPr>
                <pic:blipFill>
                  <a:blip r:embed="rId1"/>
                  <a:srcRect/>
                  <a:stretch>
                    <a:fillRect/>
                  </a:stretch>
                </pic:blipFill>
                <pic:spPr bwMode="auto">
                  <a:xfrm>
                    <a:off x="0" y="0"/>
                    <a:ext cx="2895600" cy="342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B"/>
    <w:multiLevelType w:val="multilevel"/>
    <w:tmpl w:val="0000000B"/>
    <w:lvl w:ilvl="0">
      <w:start w:val="1"/>
      <w:numFmt w:val="decimal"/>
      <w:isLgl/>
      <w:suff w:val="space"/>
      <w:lvlText w:val="%1"/>
      <w:lvlJc w:val="left"/>
      <w:pPr>
        <w:ind w:left="1021" w:hanging="1021"/>
      </w:pPr>
      <w:rPr>
        <w:rFonts w:hint="eastAsia"/>
      </w:rPr>
    </w:lvl>
    <w:lvl w:ilvl="1">
      <w:start w:val="1"/>
      <w:numFmt w:val="decimal"/>
      <w:suff w:val="space"/>
      <w:lvlText w:val="%1.%2"/>
      <w:lvlJc w:val="left"/>
      <w:pPr>
        <w:ind w:left="1002" w:hanging="576"/>
      </w:pPr>
      <w:rPr>
        <w:rFonts w:hint="eastAsia"/>
      </w:rPr>
    </w:lvl>
    <w:lvl w:ilvl="2">
      <w:start w:val="1"/>
      <w:numFmt w:val="decimal"/>
      <w:suff w:val="space"/>
      <w:lvlText w:val="%1.%2.%3"/>
      <w:lvlJc w:val="left"/>
      <w:pPr>
        <w:ind w:left="720" w:hanging="720"/>
      </w:pPr>
      <w:rPr>
        <w:rFonts w:hint="eastAsia"/>
      </w:rPr>
    </w:lvl>
    <w:lvl w:ilvl="3">
      <w:start w:val="1"/>
      <w:numFmt w:val="decimal"/>
      <w:suff w:val="space"/>
      <w:lvlText w:val="%1.%2.%3.%4"/>
      <w:lvlJc w:val="left"/>
      <w:pPr>
        <w:ind w:left="864" w:hanging="864"/>
      </w:pPr>
      <w:rPr>
        <w:rFonts w:hint="eastAsia"/>
      </w:rPr>
    </w:lvl>
    <w:lvl w:ilvl="4">
      <w:start w:val="1"/>
      <w:numFmt w:val="decimal"/>
      <w:isLgl/>
      <w:suff w:val="space"/>
      <w:lvlText w:val="%5."/>
      <w:lvlJc w:val="left"/>
      <w:pPr>
        <w:ind w:left="1008" w:hanging="1008"/>
      </w:pPr>
      <w:rPr>
        <w:rFonts w:hint="eastAsia"/>
      </w:rPr>
    </w:lvl>
    <w:lvl w:ilvl="5">
      <w:start w:val="1"/>
      <w:numFmt w:val="decimal"/>
      <w:suff w:val="space"/>
      <w:lvlText w:val="(%6)"/>
      <w:lvlJc w:val="left"/>
      <w:pPr>
        <w:ind w:left="1152" w:hanging="1152"/>
      </w:pPr>
      <w:rPr>
        <w:rFonts w:hint="eastAsia"/>
      </w:rPr>
    </w:lvl>
    <w:lvl w:ilvl="6">
      <w:start w:val="1"/>
      <w:numFmt w:val="decimal"/>
      <w:suff w:val="space"/>
      <w:lvlText w:val="%6.%1.%2.%3.%4.%5.%7"/>
      <w:lvlJc w:val="left"/>
      <w:pPr>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nsid w:val="056A63DF"/>
    <w:multiLevelType w:val="hybridMultilevel"/>
    <w:tmpl w:val="4E9A0450"/>
    <w:lvl w:ilvl="0" w:tplc="4948B5D0">
      <w:start w:val="1"/>
      <w:numFmt w:val="decimal"/>
      <w:lvlText w:val="%1、"/>
      <w:lvlJc w:val="left"/>
      <w:pPr>
        <w:ind w:left="2120" w:hanging="420"/>
      </w:pPr>
      <w:rPr>
        <w:rFonts w:hint="default"/>
      </w:rPr>
    </w:lvl>
    <w:lvl w:ilvl="1" w:tplc="04090019" w:tentative="1">
      <w:start w:val="1"/>
      <w:numFmt w:val="lowerLetter"/>
      <w:lvlText w:val="%2)"/>
      <w:lvlJc w:val="left"/>
      <w:pPr>
        <w:ind w:left="2540" w:hanging="420"/>
      </w:pPr>
    </w:lvl>
    <w:lvl w:ilvl="2" w:tplc="0409001B" w:tentative="1">
      <w:start w:val="1"/>
      <w:numFmt w:val="lowerRoman"/>
      <w:lvlText w:val="%3."/>
      <w:lvlJc w:val="right"/>
      <w:pPr>
        <w:ind w:left="2960" w:hanging="420"/>
      </w:pPr>
    </w:lvl>
    <w:lvl w:ilvl="3" w:tplc="0409000F" w:tentative="1">
      <w:start w:val="1"/>
      <w:numFmt w:val="decimal"/>
      <w:lvlText w:val="%4."/>
      <w:lvlJc w:val="left"/>
      <w:pPr>
        <w:ind w:left="3380" w:hanging="420"/>
      </w:pPr>
    </w:lvl>
    <w:lvl w:ilvl="4" w:tplc="04090019" w:tentative="1">
      <w:start w:val="1"/>
      <w:numFmt w:val="lowerLetter"/>
      <w:lvlText w:val="%5)"/>
      <w:lvlJc w:val="left"/>
      <w:pPr>
        <w:ind w:left="3800" w:hanging="420"/>
      </w:pPr>
    </w:lvl>
    <w:lvl w:ilvl="5" w:tplc="0409001B" w:tentative="1">
      <w:start w:val="1"/>
      <w:numFmt w:val="lowerRoman"/>
      <w:lvlText w:val="%6."/>
      <w:lvlJc w:val="right"/>
      <w:pPr>
        <w:ind w:left="4220" w:hanging="420"/>
      </w:pPr>
    </w:lvl>
    <w:lvl w:ilvl="6" w:tplc="0409000F" w:tentative="1">
      <w:start w:val="1"/>
      <w:numFmt w:val="decimal"/>
      <w:lvlText w:val="%7."/>
      <w:lvlJc w:val="left"/>
      <w:pPr>
        <w:ind w:left="4640" w:hanging="420"/>
      </w:pPr>
    </w:lvl>
    <w:lvl w:ilvl="7" w:tplc="04090019" w:tentative="1">
      <w:start w:val="1"/>
      <w:numFmt w:val="lowerLetter"/>
      <w:lvlText w:val="%8)"/>
      <w:lvlJc w:val="left"/>
      <w:pPr>
        <w:ind w:left="5060" w:hanging="420"/>
      </w:pPr>
    </w:lvl>
    <w:lvl w:ilvl="8" w:tplc="0409001B" w:tentative="1">
      <w:start w:val="1"/>
      <w:numFmt w:val="lowerRoman"/>
      <w:lvlText w:val="%9."/>
      <w:lvlJc w:val="right"/>
      <w:pPr>
        <w:ind w:left="5480" w:hanging="420"/>
      </w:pPr>
    </w:lvl>
  </w:abstractNum>
  <w:abstractNum w:abstractNumId="3">
    <w:nsid w:val="36ED5296"/>
    <w:multiLevelType w:val="hybridMultilevel"/>
    <w:tmpl w:val="5CFA79CE"/>
    <w:lvl w:ilvl="0" w:tplc="1A28B986">
      <w:numFmt w:val="bullet"/>
      <w:lvlText w:val="◇"/>
      <w:lvlJc w:val="left"/>
      <w:pPr>
        <w:ind w:left="980" w:hanging="420"/>
      </w:pPr>
      <w:rPr>
        <w:rFonts w:ascii="SimSun" w:eastAsia="SimSun" w:hAnsi="SimSun" w:cs="新細明體" w:hint="eastAsia"/>
        <w:lang w:val="en-US"/>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3B630113"/>
    <w:multiLevelType w:val="hybridMultilevel"/>
    <w:tmpl w:val="89702A74"/>
    <w:lvl w:ilvl="0" w:tplc="04090005">
      <w:start w:val="1"/>
      <w:numFmt w:val="bullet"/>
      <w:lvlText w:val=""/>
      <w:lvlJc w:val="left"/>
      <w:pPr>
        <w:ind w:left="969" w:hanging="420"/>
      </w:pPr>
      <w:rPr>
        <w:rFonts w:ascii="Wingdings" w:hAnsi="Wingdings" w:hint="default"/>
      </w:rPr>
    </w:lvl>
    <w:lvl w:ilvl="1" w:tplc="04090003" w:tentative="1">
      <w:start w:val="1"/>
      <w:numFmt w:val="bullet"/>
      <w:lvlText w:val=""/>
      <w:lvlJc w:val="left"/>
      <w:pPr>
        <w:ind w:left="1389" w:hanging="420"/>
      </w:pPr>
      <w:rPr>
        <w:rFonts w:ascii="Wingdings" w:hAnsi="Wingdings" w:hint="default"/>
      </w:rPr>
    </w:lvl>
    <w:lvl w:ilvl="2" w:tplc="04090005" w:tentative="1">
      <w:start w:val="1"/>
      <w:numFmt w:val="bullet"/>
      <w:lvlText w:val=""/>
      <w:lvlJc w:val="left"/>
      <w:pPr>
        <w:ind w:left="1809" w:hanging="420"/>
      </w:pPr>
      <w:rPr>
        <w:rFonts w:ascii="Wingdings" w:hAnsi="Wingdings" w:hint="default"/>
      </w:rPr>
    </w:lvl>
    <w:lvl w:ilvl="3" w:tplc="04090001" w:tentative="1">
      <w:start w:val="1"/>
      <w:numFmt w:val="bullet"/>
      <w:lvlText w:val=""/>
      <w:lvlJc w:val="left"/>
      <w:pPr>
        <w:ind w:left="2229" w:hanging="420"/>
      </w:pPr>
      <w:rPr>
        <w:rFonts w:ascii="Wingdings" w:hAnsi="Wingdings" w:hint="default"/>
      </w:rPr>
    </w:lvl>
    <w:lvl w:ilvl="4" w:tplc="04090003" w:tentative="1">
      <w:start w:val="1"/>
      <w:numFmt w:val="bullet"/>
      <w:lvlText w:val=""/>
      <w:lvlJc w:val="left"/>
      <w:pPr>
        <w:ind w:left="2649" w:hanging="420"/>
      </w:pPr>
      <w:rPr>
        <w:rFonts w:ascii="Wingdings" w:hAnsi="Wingdings" w:hint="default"/>
      </w:rPr>
    </w:lvl>
    <w:lvl w:ilvl="5" w:tplc="04090005" w:tentative="1">
      <w:start w:val="1"/>
      <w:numFmt w:val="bullet"/>
      <w:lvlText w:val=""/>
      <w:lvlJc w:val="left"/>
      <w:pPr>
        <w:ind w:left="3069" w:hanging="420"/>
      </w:pPr>
      <w:rPr>
        <w:rFonts w:ascii="Wingdings" w:hAnsi="Wingdings" w:hint="default"/>
      </w:rPr>
    </w:lvl>
    <w:lvl w:ilvl="6" w:tplc="04090001" w:tentative="1">
      <w:start w:val="1"/>
      <w:numFmt w:val="bullet"/>
      <w:lvlText w:val=""/>
      <w:lvlJc w:val="left"/>
      <w:pPr>
        <w:ind w:left="3489" w:hanging="420"/>
      </w:pPr>
      <w:rPr>
        <w:rFonts w:ascii="Wingdings" w:hAnsi="Wingdings" w:hint="default"/>
      </w:rPr>
    </w:lvl>
    <w:lvl w:ilvl="7" w:tplc="04090003" w:tentative="1">
      <w:start w:val="1"/>
      <w:numFmt w:val="bullet"/>
      <w:lvlText w:val=""/>
      <w:lvlJc w:val="left"/>
      <w:pPr>
        <w:ind w:left="3909" w:hanging="420"/>
      </w:pPr>
      <w:rPr>
        <w:rFonts w:ascii="Wingdings" w:hAnsi="Wingdings" w:hint="default"/>
      </w:rPr>
    </w:lvl>
    <w:lvl w:ilvl="8" w:tplc="04090005" w:tentative="1">
      <w:start w:val="1"/>
      <w:numFmt w:val="bullet"/>
      <w:lvlText w:val=""/>
      <w:lvlJc w:val="left"/>
      <w:pPr>
        <w:ind w:left="4329" w:hanging="420"/>
      </w:pPr>
      <w:rPr>
        <w:rFonts w:ascii="Wingdings" w:hAnsi="Wingdings" w:hint="default"/>
      </w:rPr>
    </w:lvl>
  </w:abstractNum>
  <w:abstractNum w:abstractNumId="5">
    <w:nsid w:val="457E451A"/>
    <w:multiLevelType w:val="hybridMultilevel"/>
    <w:tmpl w:val="57724644"/>
    <w:lvl w:ilvl="0" w:tplc="04090001">
      <w:start w:val="1"/>
      <w:numFmt w:val="bullet"/>
      <w:lvlText w:val=""/>
      <w:lvlJc w:val="left"/>
      <w:pPr>
        <w:ind w:left="969" w:hanging="420"/>
      </w:pPr>
      <w:rPr>
        <w:rFonts w:ascii="Wingdings" w:hAnsi="Wingdings" w:hint="default"/>
      </w:rPr>
    </w:lvl>
    <w:lvl w:ilvl="1" w:tplc="04090003" w:tentative="1">
      <w:start w:val="1"/>
      <w:numFmt w:val="bullet"/>
      <w:lvlText w:val=""/>
      <w:lvlJc w:val="left"/>
      <w:pPr>
        <w:ind w:left="1389" w:hanging="420"/>
      </w:pPr>
      <w:rPr>
        <w:rFonts w:ascii="Wingdings" w:hAnsi="Wingdings" w:hint="default"/>
      </w:rPr>
    </w:lvl>
    <w:lvl w:ilvl="2" w:tplc="04090005" w:tentative="1">
      <w:start w:val="1"/>
      <w:numFmt w:val="bullet"/>
      <w:lvlText w:val=""/>
      <w:lvlJc w:val="left"/>
      <w:pPr>
        <w:ind w:left="1809" w:hanging="420"/>
      </w:pPr>
      <w:rPr>
        <w:rFonts w:ascii="Wingdings" w:hAnsi="Wingdings" w:hint="default"/>
      </w:rPr>
    </w:lvl>
    <w:lvl w:ilvl="3" w:tplc="04090001" w:tentative="1">
      <w:start w:val="1"/>
      <w:numFmt w:val="bullet"/>
      <w:lvlText w:val=""/>
      <w:lvlJc w:val="left"/>
      <w:pPr>
        <w:ind w:left="2229" w:hanging="420"/>
      </w:pPr>
      <w:rPr>
        <w:rFonts w:ascii="Wingdings" w:hAnsi="Wingdings" w:hint="default"/>
      </w:rPr>
    </w:lvl>
    <w:lvl w:ilvl="4" w:tplc="04090003" w:tentative="1">
      <w:start w:val="1"/>
      <w:numFmt w:val="bullet"/>
      <w:lvlText w:val=""/>
      <w:lvlJc w:val="left"/>
      <w:pPr>
        <w:ind w:left="2649" w:hanging="420"/>
      </w:pPr>
      <w:rPr>
        <w:rFonts w:ascii="Wingdings" w:hAnsi="Wingdings" w:hint="default"/>
      </w:rPr>
    </w:lvl>
    <w:lvl w:ilvl="5" w:tplc="04090005" w:tentative="1">
      <w:start w:val="1"/>
      <w:numFmt w:val="bullet"/>
      <w:lvlText w:val=""/>
      <w:lvlJc w:val="left"/>
      <w:pPr>
        <w:ind w:left="3069" w:hanging="420"/>
      </w:pPr>
      <w:rPr>
        <w:rFonts w:ascii="Wingdings" w:hAnsi="Wingdings" w:hint="default"/>
      </w:rPr>
    </w:lvl>
    <w:lvl w:ilvl="6" w:tplc="04090001" w:tentative="1">
      <w:start w:val="1"/>
      <w:numFmt w:val="bullet"/>
      <w:lvlText w:val=""/>
      <w:lvlJc w:val="left"/>
      <w:pPr>
        <w:ind w:left="3489" w:hanging="420"/>
      </w:pPr>
      <w:rPr>
        <w:rFonts w:ascii="Wingdings" w:hAnsi="Wingdings" w:hint="default"/>
      </w:rPr>
    </w:lvl>
    <w:lvl w:ilvl="7" w:tplc="04090003" w:tentative="1">
      <w:start w:val="1"/>
      <w:numFmt w:val="bullet"/>
      <w:lvlText w:val=""/>
      <w:lvlJc w:val="left"/>
      <w:pPr>
        <w:ind w:left="3909" w:hanging="420"/>
      </w:pPr>
      <w:rPr>
        <w:rFonts w:ascii="Wingdings" w:hAnsi="Wingdings" w:hint="default"/>
      </w:rPr>
    </w:lvl>
    <w:lvl w:ilvl="8" w:tplc="04090005" w:tentative="1">
      <w:start w:val="1"/>
      <w:numFmt w:val="bullet"/>
      <w:lvlText w:val=""/>
      <w:lvlJc w:val="left"/>
      <w:pPr>
        <w:ind w:left="4329" w:hanging="420"/>
      </w:pPr>
      <w:rPr>
        <w:rFonts w:ascii="Wingdings" w:hAnsi="Wingdings" w:hint="default"/>
      </w:rPr>
    </w:lvl>
  </w:abstractNum>
  <w:abstractNum w:abstractNumId="6">
    <w:nsid w:val="5A843574"/>
    <w:multiLevelType w:val="hybridMultilevel"/>
    <w:tmpl w:val="B83C65E8"/>
    <w:lvl w:ilvl="0" w:tplc="1A28B986">
      <w:numFmt w:val="bullet"/>
      <w:lvlText w:val="◇"/>
      <w:lvlJc w:val="left"/>
      <w:pPr>
        <w:ind w:left="1389" w:hanging="420"/>
      </w:pPr>
      <w:rPr>
        <w:rFonts w:ascii="SimSun" w:eastAsia="SimSun" w:hAnsi="SimSun" w:cs="新細明體" w:hint="eastAsia"/>
        <w:lang w:val="en-US"/>
      </w:rPr>
    </w:lvl>
    <w:lvl w:ilvl="1" w:tplc="04090003" w:tentative="1">
      <w:start w:val="1"/>
      <w:numFmt w:val="bullet"/>
      <w:lvlText w:val=""/>
      <w:lvlJc w:val="left"/>
      <w:pPr>
        <w:ind w:left="1809" w:hanging="420"/>
      </w:pPr>
      <w:rPr>
        <w:rFonts w:ascii="Wingdings" w:hAnsi="Wingdings" w:hint="default"/>
      </w:rPr>
    </w:lvl>
    <w:lvl w:ilvl="2" w:tplc="04090005" w:tentative="1">
      <w:start w:val="1"/>
      <w:numFmt w:val="bullet"/>
      <w:lvlText w:val=""/>
      <w:lvlJc w:val="left"/>
      <w:pPr>
        <w:ind w:left="2229" w:hanging="420"/>
      </w:pPr>
      <w:rPr>
        <w:rFonts w:ascii="Wingdings" w:hAnsi="Wingdings" w:hint="default"/>
      </w:rPr>
    </w:lvl>
    <w:lvl w:ilvl="3" w:tplc="04090001" w:tentative="1">
      <w:start w:val="1"/>
      <w:numFmt w:val="bullet"/>
      <w:lvlText w:val=""/>
      <w:lvlJc w:val="left"/>
      <w:pPr>
        <w:ind w:left="2649" w:hanging="420"/>
      </w:pPr>
      <w:rPr>
        <w:rFonts w:ascii="Wingdings" w:hAnsi="Wingdings" w:hint="default"/>
      </w:rPr>
    </w:lvl>
    <w:lvl w:ilvl="4" w:tplc="04090003" w:tentative="1">
      <w:start w:val="1"/>
      <w:numFmt w:val="bullet"/>
      <w:lvlText w:val=""/>
      <w:lvlJc w:val="left"/>
      <w:pPr>
        <w:ind w:left="3069" w:hanging="420"/>
      </w:pPr>
      <w:rPr>
        <w:rFonts w:ascii="Wingdings" w:hAnsi="Wingdings" w:hint="default"/>
      </w:rPr>
    </w:lvl>
    <w:lvl w:ilvl="5" w:tplc="04090005" w:tentative="1">
      <w:start w:val="1"/>
      <w:numFmt w:val="bullet"/>
      <w:lvlText w:val=""/>
      <w:lvlJc w:val="left"/>
      <w:pPr>
        <w:ind w:left="3489" w:hanging="420"/>
      </w:pPr>
      <w:rPr>
        <w:rFonts w:ascii="Wingdings" w:hAnsi="Wingdings" w:hint="default"/>
      </w:rPr>
    </w:lvl>
    <w:lvl w:ilvl="6" w:tplc="04090001" w:tentative="1">
      <w:start w:val="1"/>
      <w:numFmt w:val="bullet"/>
      <w:lvlText w:val=""/>
      <w:lvlJc w:val="left"/>
      <w:pPr>
        <w:ind w:left="3909" w:hanging="420"/>
      </w:pPr>
      <w:rPr>
        <w:rFonts w:ascii="Wingdings" w:hAnsi="Wingdings" w:hint="default"/>
      </w:rPr>
    </w:lvl>
    <w:lvl w:ilvl="7" w:tplc="04090003" w:tentative="1">
      <w:start w:val="1"/>
      <w:numFmt w:val="bullet"/>
      <w:lvlText w:val=""/>
      <w:lvlJc w:val="left"/>
      <w:pPr>
        <w:ind w:left="4329" w:hanging="420"/>
      </w:pPr>
      <w:rPr>
        <w:rFonts w:ascii="Wingdings" w:hAnsi="Wingdings" w:hint="default"/>
      </w:rPr>
    </w:lvl>
    <w:lvl w:ilvl="8" w:tplc="04090005" w:tentative="1">
      <w:start w:val="1"/>
      <w:numFmt w:val="bullet"/>
      <w:lvlText w:val=""/>
      <w:lvlJc w:val="left"/>
      <w:pPr>
        <w:ind w:left="4749" w:hanging="420"/>
      </w:pPr>
      <w:rPr>
        <w:rFonts w:ascii="Wingdings" w:hAnsi="Wingdings" w:hint="default"/>
      </w:rPr>
    </w:lvl>
  </w:abstractNum>
  <w:abstractNum w:abstractNumId="7">
    <w:nsid w:val="6EBD2290"/>
    <w:multiLevelType w:val="hybridMultilevel"/>
    <w:tmpl w:val="CF78E184"/>
    <w:lvl w:ilvl="0" w:tplc="6422F2CE">
      <w:numFmt w:val="bullet"/>
      <w:lvlText w:val="◆"/>
      <w:lvlJc w:val="left"/>
      <w:pPr>
        <w:tabs>
          <w:tab w:val="num" w:pos="570"/>
        </w:tabs>
        <w:ind w:left="570" w:hanging="360"/>
      </w:pPr>
      <w:rPr>
        <w:rFonts w:ascii="SimSun" w:eastAsia="SimSun" w:hAnsi="SimSun" w:cs="新細明體" w:hint="eastAsia"/>
        <w:b/>
      </w:rPr>
    </w:lvl>
    <w:lvl w:ilvl="1" w:tplc="1A28B986">
      <w:numFmt w:val="bullet"/>
      <w:lvlText w:val="◇"/>
      <w:lvlJc w:val="left"/>
      <w:pPr>
        <w:tabs>
          <w:tab w:val="num" w:pos="990"/>
        </w:tabs>
        <w:ind w:left="990" w:hanging="360"/>
      </w:pPr>
      <w:rPr>
        <w:rFonts w:ascii="SimSun" w:eastAsia="SimSun" w:hAnsi="SimSun" w:cs="新細明體" w:hint="eastAsia"/>
        <w:lang w:val="en-US"/>
      </w:rPr>
    </w:lvl>
    <w:lvl w:ilvl="2" w:tplc="04090005">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3" w:tentative="1">
      <w:start w:val="1"/>
      <w:numFmt w:val="bullet"/>
      <w:lvlText w:val=""/>
      <w:lvlJc w:val="left"/>
      <w:pPr>
        <w:tabs>
          <w:tab w:val="num" w:pos="2310"/>
        </w:tabs>
        <w:ind w:left="2310" w:hanging="420"/>
      </w:pPr>
      <w:rPr>
        <w:rFonts w:ascii="Wingdings" w:hAnsi="Wingdings" w:hint="default"/>
      </w:rPr>
    </w:lvl>
    <w:lvl w:ilvl="5" w:tplc="04090005"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3" w:tentative="1">
      <w:start w:val="1"/>
      <w:numFmt w:val="bullet"/>
      <w:lvlText w:val=""/>
      <w:lvlJc w:val="left"/>
      <w:pPr>
        <w:tabs>
          <w:tab w:val="num" w:pos="3570"/>
        </w:tabs>
        <w:ind w:left="3570" w:hanging="420"/>
      </w:pPr>
      <w:rPr>
        <w:rFonts w:ascii="Wingdings" w:hAnsi="Wingdings" w:hint="default"/>
      </w:rPr>
    </w:lvl>
    <w:lvl w:ilvl="8" w:tplc="04090005" w:tentative="1">
      <w:start w:val="1"/>
      <w:numFmt w:val="bullet"/>
      <w:lvlText w:val=""/>
      <w:lvlJc w:val="left"/>
      <w:pPr>
        <w:tabs>
          <w:tab w:val="num" w:pos="3990"/>
        </w:tabs>
        <w:ind w:left="3990" w:hanging="420"/>
      </w:pPr>
      <w:rPr>
        <w:rFonts w:ascii="Wingdings" w:hAnsi="Wingdings" w:hint="default"/>
      </w:rPr>
    </w:lvl>
  </w:abstractNum>
  <w:abstractNum w:abstractNumId="8">
    <w:nsid w:val="7E042E1B"/>
    <w:multiLevelType w:val="hybridMultilevel"/>
    <w:tmpl w:val="E4F07D5E"/>
    <w:lvl w:ilvl="0" w:tplc="4948B5D0">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 w:numId="3">
    <w:abstractNumId w:val="8"/>
  </w:num>
  <w:num w:numId="4">
    <w:abstractNumId w:val="2"/>
  </w:num>
  <w:num w:numId="5">
    <w:abstractNumId w:val="7"/>
  </w:num>
  <w:num w:numId="6">
    <w:abstractNumId w:val="5"/>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2"/>
  </w:compat>
  <w:rsids>
    <w:rsidRoot w:val="00172A27"/>
    <w:rsid w:val="00010781"/>
    <w:rsid w:val="00064FF7"/>
    <w:rsid w:val="0007464E"/>
    <w:rsid w:val="00091D70"/>
    <w:rsid w:val="000F2625"/>
    <w:rsid w:val="0013144D"/>
    <w:rsid w:val="00172A27"/>
    <w:rsid w:val="0018665C"/>
    <w:rsid w:val="001B1ABE"/>
    <w:rsid w:val="001E17E0"/>
    <w:rsid w:val="001E4B52"/>
    <w:rsid w:val="001E6FA2"/>
    <w:rsid w:val="00213A76"/>
    <w:rsid w:val="00217BAB"/>
    <w:rsid w:val="00223727"/>
    <w:rsid w:val="002368DD"/>
    <w:rsid w:val="0024493A"/>
    <w:rsid w:val="0026738D"/>
    <w:rsid w:val="00271661"/>
    <w:rsid w:val="002735EE"/>
    <w:rsid w:val="002B772B"/>
    <w:rsid w:val="002F42E1"/>
    <w:rsid w:val="00305F4E"/>
    <w:rsid w:val="00306B45"/>
    <w:rsid w:val="00313314"/>
    <w:rsid w:val="00324196"/>
    <w:rsid w:val="003638DF"/>
    <w:rsid w:val="00363C06"/>
    <w:rsid w:val="0038120A"/>
    <w:rsid w:val="00385784"/>
    <w:rsid w:val="003873D9"/>
    <w:rsid w:val="003A0258"/>
    <w:rsid w:val="003A7234"/>
    <w:rsid w:val="003F48BA"/>
    <w:rsid w:val="00417335"/>
    <w:rsid w:val="00430699"/>
    <w:rsid w:val="004444E6"/>
    <w:rsid w:val="004672BC"/>
    <w:rsid w:val="00471765"/>
    <w:rsid w:val="00482FF7"/>
    <w:rsid w:val="004A1215"/>
    <w:rsid w:val="004D3C8B"/>
    <w:rsid w:val="004D4312"/>
    <w:rsid w:val="004D6306"/>
    <w:rsid w:val="004F740B"/>
    <w:rsid w:val="005124A8"/>
    <w:rsid w:val="005272AE"/>
    <w:rsid w:val="0053287B"/>
    <w:rsid w:val="00537C7E"/>
    <w:rsid w:val="0055388A"/>
    <w:rsid w:val="005843CC"/>
    <w:rsid w:val="005A08B9"/>
    <w:rsid w:val="005A56B4"/>
    <w:rsid w:val="005A69F2"/>
    <w:rsid w:val="005C62E3"/>
    <w:rsid w:val="005C6F64"/>
    <w:rsid w:val="005E0E66"/>
    <w:rsid w:val="005E2711"/>
    <w:rsid w:val="005E3778"/>
    <w:rsid w:val="005F7C86"/>
    <w:rsid w:val="00606A81"/>
    <w:rsid w:val="006120B2"/>
    <w:rsid w:val="00614586"/>
    <w:rsid w:val="006640B2"/>
    <w:rsid w:val="006A1152"/>
    <w:rsid w:val="006A1639"/>
    <w:rsid w:val="006A7FF0"/>
    <w:rsid w:val="006B2480"/>
    <w:rsid w:val="006B372F"/>
    <w:rsid w:val="006C7094"/>
    <w:rsid w:val="006D1F7E"/>
    <w:rsid w:val="006F6FA8"/>
    <w:rsid w:val="007141A0"/>
    <w:rsid w:val="00732552"/>
    <w:rsid w:val="00734DA4"/>
    <w:rsid w:val="007537A3"/>
    <w:rsid w:val="007A5CE4"/>
    <w:rsid w:val="007A71D3"/>
    <w:rsid w:val="00840553"/>
    <w:rsid w:val="00844239"/>
    <w:rsid w:val="008A2A62"/>
    <w:rsid w:val="008B0CAD"/>
    <w:rsid w:val="008B52D2"/>
    <w:rsid w:val="009027AD"/>
    <w:rsid w:val="00975AA1"/>
    <w:rsid w:val="00983465"/>
    <w:rsid w:val="009B5810"/>
    <w:rsid w:val="009D2A55"/>
    <w:rsid w:val="009D2AEF"/>
    <w:rsid w:val="009F2968"/>
    <w:rsid w:val="00A07BFF"/>
    <w:rsid w:val="00A529CF"/>
    <w:rsid w:val="00A865B3"/>
    <w:rsid w:val="00AA69AE"/>
    <w:rsid w:val="00AB7410"/>
    <w:rsid w:val="00AB7913"/>
    <w:rsid w:val="00AD4A7D"/>
    <w:rsid w:val="00AE0307"/>
    <w:rsid w:val="00AE4CDE"/>
    <w:rsid w:val="00B356CA"/>
    <w:rsid w:val="00B440A7"/>
    <w:rsid w:val="00B652D2"/>
    <w:rsid w:val="00B73978"/>
    <w:rsid w:val="00B84EFD"/>
    <w:rsid w:val="00BC024F"/>
    <w:rsid w:val="00BC293C"/>
    <w:rsid w:val="00BC6A51"/>
    <w:rsid w:val="00BE1022"/>
    <w:rsid w:val="00BE2E3E"/>
    <w:rsid w:val="00BF4EDC"/>
    <w:rsid w:val="00C1194E"/>
    <w:rsid w:val="00C21152"/>
    <w:rsid w:val="00C214B3"/>
    <w:rsid w:val="00C243B1"/>
    <w:rsid w:val="00C408A3"/>
    <w:rsid w:val="00C40E78"/>
    <w:rsid w:val="00C46F0F"/>
    <w:rsid w:val="00C476B2"/>
    <w:rsid w:val="00C70DF3"/>
    <w:rsid w:val="00C93F2D"/>
    <w:rsid w:val="00CD4198"/>
    <w:rsid w:val="00CE10E4"/>
    <w:rsid w:val="00CE2008"/>
    <w:rsid w:val="00D17A0B"/>
    <w:rsid w:val="00D27D03"/>
    <w:rsid w:val="00D312C0"/>
    <w:rsid w:val="00D44992"/>
    <w:rsid w:val="00D72AC7"/>
    <w:rsid w:val="00D74853"/>
    <w:rsid w:val="00D76533"/>
    <w:rsid w:val="00D823F3"/>
    <w:rsid w:val="00D82D70"/>
    <w:rsid w:val="00D85810"/>
    <w:rsid w:val="00D97431"/>
    <w:rsid w:val="00DA5FB5"/>
    <w:rsid w:val="00DC2AAC"/>
    <w:rsid w:val="00DC58DE"/>
    <w:rsid w:val="00DE6326"/>
    <w:rsid w:val="00E16AFA"/>
    <w:rsid w:val="00E24E9C"/>
    <w:rsid w:val="00E32CAD"/>
    <w:rsid w:val="00E4450E"/>
    <w:rsid w:val="00E61816"/>
    <w:rsid w:val="00E858AC"/>
    <w:rsid w:val="00EA0EEE"/>
    <w:rsid w:val="00EA4D14"/>
    <w:rsid w:val="00EC57E4"/>
    <w:rsid w:val="00EF2B61"/>
    <w:rsid w:val="00EF7755"/>
    <w:rsid w:val="00F0666A"/>
    <w:rsid w:val="00F14854"/>
    <w:rsid w:val="00F153C3"/>
    <w:rsid w:val="00F16A30"/>
    <w:rsid w:val="00F5142C"/>
    <w:rsid w:val="00F90B6A"/>
    <w:rsid w:val="00FA40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FF0"/>
    <w:pPr>
      <w:widowControl w:val="0"/>
      <w:jc w:val="both"/>
    </w:pPr>
    <w:rPr>
      <w:kern w:val="2"/>
      <w:sz w:val="28"/>
      <w:szCs w:val="28"/>
    </w:rPr>
  </w:style>
  <w:style w:type="paragraph" w:styleId="1">
    <w:name w:val="heading 1"/>
    <w:basedOn w:val="a"/>
    <w:next w:val="a"/>
    <w:link w:val="10"/>
    <w:qFormat/>
    <w:rsid w:val="006A7FF0"/>
    <w:pPr>
      <w:keepNext/>
      <w:keepLines/>
      <w:pageBreakBefore/>
      <w:spacing w:before="120" w:after="120" w:line="480" w:lineRule="auto"/>
      <w:ind w:left="1021" w:hanging="1021"/>
      <w:jc w:val="left"/>
      <w:outlineLvl w:val="0"/>
    </w:pPr>
    <w:rPr>
      <w:b/>
      <w:bCs/>
      <w:kern w:val="44"/>
      <w:sz w:val="36"/>
      <w:szCs w:val="36"/>
    </w:rPr>
  </w:style>
  <w:style w:type="paragraph" w:styleId="2">
    <w:name w:val="heading 2"/>
    <w:basedOn w:val="a"/>
    <w:next w:val="a"/>
    <w:link w:val="20"/>
    <w:qFormat/>
    <w:rsid w:val="006A7FF0"/>
    <w:pPr>
      <w:keepNext/>
      <w:keepLines/>
      <w:spacing w:before="60" w:after="60" w:line="413" w:lineRule="auto"/>
      <w:ind w:left="1002" w:hanging="576"/>
      <w:outlineLvl w:val="1"/>
    </w:pPr>
    <w:rPr>
      <w:b/>
      <w:bCs/>
      <w:sz w:val="32"/>
      <w:szCs w:val="30"/>
    </w:rPr>
  </w:style>
  <w:style w:type="paragraph" w:styleId="3">
    <w:name w:val="heading 3"/>
    <w:basedOn w:val="a"/>
    <w:next w:val="a"/>
    <w:link w:val="30"/>
    <w:qFormat/>
    <w:rsid w:val="006A7FF0"/>
    <w:pPr>
      <w:keepNext/>
      <w:keepLines/>
      <w:spacing w:line="413" w:lineRule="auto"/>
      <w:ind w:left="720" w:hanging="720"/>
      <w:outlineLvl w:val="2"/>
    </w:pPr>
    <w:rPr>
      <w:b/>
      <w:bCs/>
      <w:sz w:val="30"/>
    </w:rPr>
  </w:style>
  <w:style w:type="paragraph" w:styleId="4">
    <w:name w:val="heading 4"/>
    <w:basedOn w:val="a"/>
    <w:next w:val="a"/>
    <w:link w:val="40"/>
    <w:qFormat/>
    <w:rsid w:val="006A7FF0"/>
    <w:pPr>
      <w:keepNext/>
      <w:keepLines/>
      <w:spacing w:line="377" w:lineRule="auto"/>
      <w:ind w:left="864" w:hanging="864"/>
      <w:outlineLvl w:val="3"/>
    </w:pPr>
    <w:rPr>
      <w:rFonts w:ascii="Arial" w:hAnsi="Arial"/>
      <w:b/>
      <w:bCs/>
    </w:rPr>
  </w:style>
  <w:style w:type="paragraph" w:styleId="5">
    <w:name w:val="heading 5"/>
    <w:basedOn w:val="a"/>
    <w:next w:val="a"/>
    <w:link w:val="50"/>
    <w:qFormat/>
    <w:rsid w:val="006A7FF0"/>
    <w:pPr>
      <w:keepNext/>
      <w:keepLines/>
      <w:ind w:left="1008" w:hanging="1008"/>
      <w:outlineLvl w:val="4"/>
    </w:pPr>
    <w:rPr>
      <w:bCs/>
    </w:rPr>
  </w:style>
  <w:style w:type="paragraph" w:styleId="6">
    <w:name w:val="heading 6"/>
    <w:basedOn w:val="a"/>
    <w:next w:val="a"/>
    <w:link w:val="60"/>
    <w:qFormat/>
    <w:rsid w:val="006A7FF0"/>
    <w:pPr>
      <w:keepNext/>
      <w:keepLines/>
      <w:ind w:left="1152" w:hanging="1152"/>
      <w:outlineLvl w:val="5"/>
    </w:pPr>
    <w:rPr>
      <w:rFonts w:ascii="Arial" w:hAnsi="Arial"/>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A7FF0"/>
    <w:rPr>
      <w:color w:val="0000FF"/>
      <w:u w:val="single"/>
    </w:rPr>
  </w:style>
  <w:style w:type="character" w:customStyle="1" w:styleId="50">
    <w:name w:val="標題 5 字元"/>
    <w:basedOn w:val="a0"/>
    <w:link w:val="5"/>
    <w:rsid w:val="006A7FF0"/>
    <w:rPr>
      <w:bCs/>
      <w:kern w:val="2"/>
      <w:sz w:val="28"/>
      <w:szCs w:val="28"/>
    </w:rPr>
  </w:style>
  <w:style w:type="character" w:customStyle="1" w:styleId="60">
    <w:name w:val="標題 6 字元"/>
    <w:basedOn w:val="a0"/>
    <w:link w:val="6"/>
    <w:rsid w:val="006A7FF0"/>
    <w:rPr>
      <w:rFonts w:ascii="Arial" w:hAnsi="Arial"/>
      <w:bCs/>
      <w:kern w:val="2"/>
      <w:sz w:val="28"/>
      <w:szCs w:val="28"/>
    </w:rPr>
  </w:style>
  <w:style w:type="character" w:customStyle="1" w:styleId="Char">
    <w:name w:val="批注框文本 Char"/>
    <w:basedOn w:val="a0"/>
    <w:link w:val="11"/>
    <w:rsid w:val="006A7FF0"/>
    <w:rPr>
      <w:rFonts w:ascii="Times New Roman" w:eastAsia="SimSun" w:hAnsi="Times New Roman" w:cs="Times New Roman"/>
      <w:sz w:val="18"/>
      <w:szCs w:val="18"/>
    </w:rPr>
  </w:style>
  <w:style w:type="character" w:customStyle="1" w:styleId="Char0">
    <w:name w:val="页眉 Char"/>
    <w:basedOn w:val="a0"/>
    <w:link w:val="12"/>
    <w:rsid w:val="006A7FF0"/>
    <w:rPr>
      <w:sz w:val="18"/>
      <w:szCs w:val="18"/>
    </w:rPr>
  </w:style>
  <w:style w:type="character" w:customStyle="1" w:styleId="Char1">
    <w:name w:val="页脚 Char"/>
    <w:basedOn w:val="a0"/>
    <w:link w:val="13"/>
    <w:rsid w:val="006A7FF0"/>
    <w:rPr>
      <w:sz w:val="18"/>
      <w:szCs w:val="18"/>
    </w:rPr>
  </w:style>
  <w:style w:type="character" w:customStyle="1" w:styleId="10">
    <w:name w:val="標題 1 字元"/>
    <w:basedOn w:val="a0"/>
    <w:link w:val="1"/>
    <w:rsid w:val="006A7FF0"/>
    <w:rPr>
      <w:b/>
      <w:bCs/>
      <w:kern w:val="44"/>
      <w:sz w:val="36"/>
      <w:szCs w:val="36"/>
    </w:rPr>
  </w:style>
  <w:style w:type="character" w:customStyle="1" w:styleId="20">
    <w:name w:val="標題 2 字元"/>
    <w:basedOn w:val="a0"/>
    <w:link w:val="2"/>
    <w:rsid w:val="006A7FF0"/>
    <w:rPr>
      <w:b/>
      <w:bCs/>
      <w:kern w:val="2"/>
      <w:sz w:val="32"/>
      <w:szCs w:val="30"/>
    </w:rPr>
  </w:style>
  <w:style w:type="character" w:customStyle="1" w:styleId="30">
    <w:name w:val="標題 3 字元"/>
    <w:basedOn w:val="a0"/>
    <w:link w:val="3"/>
    <w:rsid w:val="006A7FF0"/>
    <w:rPr>
      <w:b/>
      <w:bCs/>
      <w:kern w:val="2"/>
      <w:sz w:val="30"/>
      <w:szCs w:val="28"/>
    </w:rPr>
  </w:style>
  <w:style w:type="character" w:customStyle="1" w:styleId="40">
    <w:name w:val="標題 4 字元"/>
    <w:basedOn w:val="a0"/>
    <w:link w:val="4"/>
    <w:rsid w:val="006A7FF0"/>
    <w:rPr>
      <w:rFonts w:ascii="Arial" w:hAnsi="Arial"/>
      <w:b/>
      <w:bCs/>
      <w:kern w:val="2"/>
      <w:sz w:val="28"/>
      <w:szCs w:val="28"/>
    </w:rPr>
  </w:style>
  <w:style w:type="paragraph" w:styleId="a4">
    <w:name w:val="footer"/>
    <w:basedOn w:val="a"/>
    <w:rsid w:val="006A7FF0"/>
    <w:pPr>
      <w:tabs>
        <w:tab w:val="center" w:pos="4153"/>
        <w:tab w:val="right" w:pos="8306"/>
      </w:tabs>
      <w:snapToGrid w:val="0"/>
      <w:jc w:val="left"/>
    </w:pPr>
    <w:rPr>
      <w:sz w:val="18"/>
    </w:rPr>
  </w:style>
  <w:style w:type="paragraph" w:styleId="a5">
    <w:name w:val="header"/>
    <w:basedOn w:val="a"/>
    <w:rsid w:val="006A7FF0"/>
    <w:pPr>
      <w:pBdr>
        <w:bottom w:val="single" w:sz="6" w:space="1" w:color="auto"/>
      </w:pBdr>
      <w:tabs>
        <w:tab w:val="center" w:pos="4153"/>
        <w:tab w:val="right" w:pos="8306"/>
      </w:tabs>
      <w:snapToGrid w:val="0"/>
      <w:jc w:val="center"/>
    </w:pPr>
    <w:rPr>
      <w:sz w:val="18"/>
      <w:szCs w:val="18"/>
    </w:rPr>
  </w:style>
  <w:style w:type="paragraph" w:customStyle="1" w:styleId="12">
    <w:name w:val="页眉1"/>
    <w:basedOn w:val="a"/>
    <w:link w:val="Char0"/>
    <w:rsid w:val="006A7FF0"/>
    <w:pPr>
      <w:pBdr>
        <w:bottom w:val="single" w:sz="6" w:space="1" w:color="auto"/>
      </w:pBdr>
      <w:tabs>
        <w:tab w:val="center" w:pos="4153"/>
        <w:tab w:val="right" w:pos="8306"/>
      </w:tabs>
      <w:snapToGrid w:val="0"/>
      <w:jc w:val="center"/>
    </w:pPr>
    <w:rPr>
      <w:sz w:val="18"/>
      <w:szCs w:val="18"/>
    </w:rPr>
  </w:style>
  <w:style w:type="paragraph" w:customStyle="1" w:styleId="13">
    <w:name w:val="页脚1"/>
    <w:basedOn w:val="a"/>
    <w:link w:val="Char1"/>
    <w:rsid w:val="006A7FF0"/>
    <w:pPr>
      <w:tabs>
        <w:tab w:val="center" w:pos="4153"/>
        <w:tab w:val="right" w:pos="8306"/>
      </w:tabs>
      <w:snapToGrid w:val="0"/>
      <w:jc w:val="left"/>
    </w:pPr>
    <w:rPr>
      <w:sz w:val="18"/>
      <w:szCs w:val="18"/>
    </w:rPr>
  </w:style>
  <w:style w:type="paragraph" w:customStyle="1" w:styleId="14">
    <w:name w:val="列出段落1"/>
    <w:basedOn w:val="a"/>
    <w:rsid w:val="006A7FF0"/>
    <w:pPr>
      <w:ind w:firstLineChars="200" w:firstLine="420"/>
    </w:pPr>
  </w:style>
  <w:style w:type="paragraph" w:customStyle="1" w:styleId="11">
    <w:name w:val="批注框文本1"/>
    <w:basedOn w:val="a"/>
    <w:link w:val="Char"/>
    <w:rsid w:val="006A7FF0"/>
    <w:rPr>
      <w:sz w:val="18"/>
      <w:szCs w:val="18"/>
    </w:rPr>
  </w:style>
  <w:style w:type="paragraph" w:styleId="a6">
    <w:name w:val="Balloon Text"/>
    <w:basedOn w:val="a"/>
    <w:link w:val="a7"/>
    <w:uiPriority w:val="99"/>
    <w:semiHidden/>
    <w:unhideWhenUsed/>
    <w:rsid w:val="0013144D"/>
    <w:rPr>
      <w:sz w:val="18"/>
      <w:szCs w:val="18"/>
    </w:rPr>
  </w:style>
  <w:style w:type="character" w:customStyle="1" w:styleId="a7">
    <w:name w:val="註解方塊文字 字元"/>
    <w:basedOn w:val="a0"/>
    <w:link w:val="a6"/>
    <w:uiPriority w:val="99"/>
    <w:semiHidden/>
    <w:rsid w:val="0013144D"/>
    <w:rPr>
      <w:kern w:val="2"/>
      <w:sz w:val="18"/>
      <w:szCs w:val="18"/>
    </w:rPr>
  </w:style>
  <w:style w:type="character" w:customStyle="1" w:styleId="apple-style-span">
    <w:name w:val="apple-style-span"/>
    <w:basedOn w:val="a0"/>
    <w:rsid w:val="00223727"/>
  </w:style>
  <w:style w:type="paragraph" w:styleId="a8">
    <w:name w:val="Revision"/>
    <w:hidden/>
    <w:uiPriority w:val="99"/>
    <w:semiHidden/>
    <w:rsid w:val="0026738D"/>
    <w:rPr>
      <w:kern w:val="2"/>
      <w:sz w:val="28"/>
      <w:szCs w:val="28"/>
    </w:rPr>
  </w:style>
  <w:style w:type="character" w:styleId="a9">
    <w:name w:val="FollowedHyperlink"/>
    <w:basedOn w:val="a0"/>
    <w:uiPriority w:val="99"/>
    <w:semiHidden/>
    <w:unhideWhenUsed/>
    <w:rsid w:val="005A56B4"/>
    <w:rPr>
      <w:color w:val="800080" w:themeColor="followedHyperlink"/>
      <w:u w:val="single"/>
    </w:rPr>
  </w:style>
  <w:style w:type="paragraph" w:styleId="aa">
    <w:name w:val="List Paragraph"/>
    <w:basedOn w:val="a"/>
    <w:uiPriority w:val="34"/>
    <w:qFormat/>
    <w:rsid w:val="006B372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5305">
      <w:bodyDiv w:val="1"/>
      <w:marLeft w:val="0"/>
      <w:marRight w:val="0"/>
      <w:marTop w:val="0"/>
      <w:marBottom w:val="0"/>
      <w:divBdr>
        <w:top w:val="none" w:sz="0" w:space="0" w:color="auto"/>
        <w:left w:val="none" w:sz="0" w:space="0" w:color="auto"/>
        <w:bottom w:val="none" w:sz="0" w:space="0" w:color="auto"/>
        <w:right w:val="none" w:sz="0" w:space="0" w:color="auto"/>
      </w:divBdr>
    </w:div>
    <w:div w:id="811170350">
      <w:bodyDiv w:val="1"/>
      <w:marLeft w:val="0"/>
      <w:marRight w:val="0"/>
      <w:marTop w:val="0"/>
      <w:marBottom w:val="0"/>
      <w:divBdr>
        <w:top w:val="none" w:sz="0" w:space="0" w:color="auto"/>
        <w:left w:val="none" w:sz="0" w:space="0" w:color="auto"/>
        <w:bottom w:val="none" w:sz="0" w:space="0" w:color="auto"/>
        <w:right w:val="none" w:sz="0" w:space="0" w:color="auto"/>
      </w:divBdr>
    </w:div>
    <w:div w:id="1716349292">
      <w:bodyDiv w:val="1"/>
      <w:marLeft w:val="0"/>
      <w:marRight w:val="0"/>
      <w:marTop w:val="0"/>
      <w:marBottom w:val="0"/>
      <w:divBdr>
        <w:top w:val="none" w:sz="0" w:space="0" w:color="auto"/>
        <w:left w:val="none" w:sz="0" w:space="0" w:color="auto"/>
        <w:bottom w:val="none" w:sz="0" w:space="0" w:color="auto"/>
        <w:right w:val="none" w:sz="0" w:space="0" w:color="auto"/>
      </w:divBdr>
      <w:divsChild>
        <w:div w:id="4822414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7</Pages>
  <Words>491</Words>
  <Characters>2800</Characters>
  <Application>Microsoft Office Word</Application>
  <DocSecurity>0</DocSecurity>
  <PresentationFormat/>
  <Lines>23</Lines>
  <Paragraphs>6</Paragraphs>
  <Slides>0</Slides>
  <Notes>0</Notes>
  <HiddenSlides>0</HiddenSlides>
  <MMClips>0</MMClips>
  <ScaleCrop>false</ScaleCrop>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中国建筑国际集团二○一一“海之子”校园招聘</dc:title>
  <dc:creator>DADI</dc:creator>
  <cp:lastModifiedBy>PC164</cp:lastModifiedBy>
  <cp:revision>32</cp:revision>
  <cp:lastPrinted>2015-09-18T07:18:00Z</cp:lastPrinted>
  <dcterms:created xsi:type="dcterms:W3CDTF">2013-09-13T04:18:00Z</dcterms:created>
  <dcterms:modified xsi:type="dcterms:W3CDTF">2015-10-09T03:47:00Z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2052-6.6.0.2855</vt:lpwstr>
  </property>
</Properties>
</file>