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08" w:rsidRPr="00326BE9" w:rsidRDefault="00B0720C" w:rsidP="00F43633">
      <w:pPr>
        <w:autoSpaceDE w:val="0"/>
        <w:autoSpaceDN w:val="0"/>
        <w:adjustRightInd w:val="0"/>
        <w:spacing w:beforeLines="200" w:line="240" w:lineRule="atLeast"/>
        <w:jc w:val="center"/>
        <w:rPr>
          <w:rFonts w:ascii="黑体" w:eastAsia="黑体" w:hAnsi="黑体" w:cs="FZHTJW--GB1-0"/>
          <w:b/>
          <w:kern w:val="0"/>
          <w:sz w:val="44"/>
          <w:szCs w:val="44"/>
        </w:rPr>
      </w:pPr>
      <w:r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国核示范电站有限</w:t>
      </w:r>
      <w:r w:rsidR="000B4E77">
        <w:rPr>
          <w:rFonts w:ascii="黑体" w:eastAsia="黑体" w:hAnsi="黑体" w:cs="FZHTJW--GB1-0" w:hint="eastAsia"/>
          <w:b/>
          <w:kern w:val="0"/>
          <w:sz w:val="44"/>
          <w:szCs w:val="44"/>
        </w:rPr>
        <w:t>责任</w:t>
      </w:r>
      <w:r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公司</w:t>
      </w:r>
    </w:p>
    <w:p w:rsidR="00B0720C" w:rsidRPr="00326BE9" w:rsidRDefault="00366EC1" w:rsidP="00F43633">
      <w:pPr>
        <w:autoSpaceDE w:val="0"/>
        <w:autoSpaceDN w:val="0"/>
        <w:adjustRightInd w:val="0"/>
        <w:spacing w:afterLines="100" w:line="240" w:lineRule="atLeast"/>
        <w:jc w:val="center"/>
        <w:rPr>
          <w:rFonts w:ascii="黑体" w:eastAsia="黑体" w:hAnsi="黑体" w:cs="FZHTJW--GB1-0"/>
          <w:b/>
          <w:kern w:val="0"/>
          <w:sz w:val="44"/>
          <w:szCs w:val="44"/>
        </w:rPr>
      </w:pPr>
      <w:r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201</w:t>
      </w:r>
      <w:r w:rsidR="00BC03DB">
        <w:rPr>
          <w:rFonts w:ascii="黑体" w:eastAsia="黑体" w:hAnsi="黑体" w:cs="FZHTJW--GB1-0" w:hint="eastAsia"/>
          <w:b/>
          <w:kern w:val="0"/>
          <w:sz w:val="44"/>
          <w:szCs w:val="44"/>
        </w:rPr>
        <w:t>5</w:t>
      </w:r>
      <w:r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年</w:t>
      </w:r>
      <w:r w:rsidR="00CF7CF0"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度</w:t>
      </w:r>
      <w:r w:rsidR="000D4BF8"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校园</w:t>
      </w:r>
      <w:r w:rsidRPr="00326BE9">
        <w:rPr>
          <w:rFonts w:ascii="黑体" w:eastAsia="黑体" w:hAnsi="黑体" w:cs="FZHTJW--GB1-0" w:hint="eastAsia"/>
          <w:b/>
          <w:kern w:val="0"/>
          <w:sz w:val="44"/>
          <w:szCs w:val="44"/>
        </w:rPr>
        <w:t>招聘</w:t>
      </w:r>
      <w:r w:rsidR="004B0F12">
        <w:rPr>
          <w:rFonts w:ascii="黑体" w:eastAsia="黑体" w:hAnsi="黑体" w:cs="FZHTJW--GB1-0" w:hint="eastAsia"/>
          <w:b/>
          <w:kern w:val="0"/>
          <w:sz w:val="44"/>
          <w:szCs w:val="44"/>
        </w:rPr>
        <w:t>公告</w:t>
      </w:r>
    </w:p>
    <w:p w:rsidR="00366EC1" w:rsidRPr="00FC3E08" w:rsidRDefault="00733AA1" w:rsidP="00C516E6">
      <w:pPr>
        <w:autoSpaceDE w:val="0"/>
        <w:autoSpaceDN w:val="0"/>
        <w:adjustRightInd w:val="0"/>
        <w:spacing w:after="100" w:afterAutospacing="1" w:line="276" w:lineRule="auto"/>
        <w:jc w:val="center"/>
        <w:rPr>
          <w:rFonts w:asciiTheme="minorEastAsia" w:hAnsiTheme="minorEastAsia" w:cs="FZHTJW--GB1-0"/>
          <w:color w:val="06275E"/>
          <w:kern w:val="0"/>
          <w:sz w:val="30"/>
          <w:szCs w:val="30"/>
        </w:rPr>
      </w:pPr>
      <w:r>
        <w:rPr>
          <w:rFonts w:ascii="Times New Roman" w:eastAsia="黑体" w:hAnsi="Times New Roman"/>
          <w:noProof/>
          <w:color w:val="FF0000"/>
          <w:sz w:val="36"/>
          <w:szCs w:val="36"/>
        </w:rPr>
        <w:drawing>
          <wp:inline distT="0" distB="0" distL="0" distR="0">
            <wp:extent cx="5324475" cy="2952750"/>
            <wp:effectExtent l="19050" t="0" r="9525" b="0"/>
            <wp:docPr id="6" name="图片 6" descr="国核压水堆示范工程鸟瞰效果图 2012[1].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国核压水堆示范工程鸟瞰效果图 2012[1].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EC1" w:rsidRPr="00D93094" w:rsidRDefault="00D93094" w:rsidP="00D94D72">
      <w:pPr>
        <w:autoSpaceDE w:val="0"/>
        <w:autoSpaceDN w:val="0"/>
        <w:adjustRightInd w:val="0"/>
        <w:spacing w:after="100" w:afterAutospacing="1"/>
        <w:rPr>
          <w:rFonts w:ascii="黑体" w:eastAsia="黑体" w:hAnsiTheme="minorEastAsia" w:cs="FZHTJW--GB1-0"/>
          <w:color w:val="06275E"/>
          <w:kern w:val="0"/>
          <w:sz w:val="30"/>
          <w:szCs w:val="30"/>
        </w:rPr>
      </w:pPr>
      <w:r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drawing>
          <wp:inline distT="0" distB="0" distL="0" distR="0">
            <wp:extent cx="342900" cy="300037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7" cy="3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6BE9">
        <w:rPr>
          <w:rFonts w:ascii="黑体" w:eastAsia="黑体" w:hAnsiTheme="minorEastAsia" w:cs="FZHTJW--GB1-0" w:hint="eastAsia"/>
          <w:kern w:val="0"/>
          <w:sz w:val="32"/>
          <w:szCs w:val="32"/>
        </w:rPr>
        <w:t xml:space="preserve"> </w:t>
      </w:r>
      <w:r w:rsidR="00366EC1" w:rsidRPr="00D93094">
        <w:rPr>
          <w:rFonts w:ascii="黑体" w:eastAsia="黑体" w:hAnsiTheme="minorEastAsia" w:cs="FZHTJW--GB1-0" w:hint="eastAsia"/>
          <w:kern w:val="0"/>
          <w:sz w:val="32"/>
          <w:szCs w:val="32"/>
        </w:rPr>
        <w:t>公司简介</w:t>
      </w:r>
    </w:p>
    <w:p w:rsidR="004B0F12" w:rsidRDefault="004B0F12" w:rsidP="004B0F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2009年12月17日，国核示范电站有限责任公司在北京成立，</w:t>
      </w:r>
      <w:r w:rsidR="006F681D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由</w:t>
      </w:r>
      <w:r w:rsidR="00733AA1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国有</w:t>
      </w:r>
      <w:r w:rsidR="006F681D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大型</w:t>
      </w:r>
      <w:r w:rsidR="00733AA1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中央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企业──国家核电技术有限公司</w:t>
      </w:r>
      <w:r w:rsidR="00733AA1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控股</w:t>
      </w:r>
      <w:r w:rsidR="006F681D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中国华能集团公司</w:t>
      </w:r>
      <w:r w:rsidR="00733AA1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参股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公司负责国家大型先进压水堆核电站重大专项示范工程CAP1400的建设和运营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该示范工程是《国家科学和技术中长期发展规划纲要（2006～2020年）》确定的16个重大科技专项之一</w:t>
      </w:r>
      <w:r w:rsidR="006F681D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</w:t>
      </w:r>
      <w:r w:rsidR="00D1130F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首期</w:t>
      </w:r>
      <w:r w:rsidR="006F681D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计划建设两台机组，工程投资约500亿元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</w:p>
    <w:p w:rsidR="00F50DF7" w:rsidRPr="00F50DF7" w:rsidRDefault="00F50DF7" w:rsidP="00F50DF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CAP1400是国家核电技术公司结合我国核电研发设计和建设运行经验，在引进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、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消化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、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吸收美国AP1000核电技术基础上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再创新开发的具有自主知识产权的三代核电技术，于2006年列入国家重大科技专项；机组功率超过150万千瓦，安全性、经济性和环境相容性在AP1000的基础上有了进一步提升，明显优于目前世界其他同等规模的在建或正在研发的三代核电机组，是主流的三代核电技术。</w:t>
      </w:r>
    </w:p>
    <w:p w:rsidR="004B0F12" w:rsidRPr="00224B47" w:rsidRDefault="006F681D" w:rsidP="004B0F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在国家相关部委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的支持和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股东方的推进下，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工程建设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取得较大进展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。2013年3月，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取得</w:t>
      </w:r>
      <w:proofErr w:type="gramStart"/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国家发改委</w:t>
      </w:r>
      <w:proofErr w:type="gramEnd"/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同意开展前期工作的“路条”；2014年1月，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通过国家能源局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组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lastRenderedPageBreak/>
        <w:t>织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的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初步设计审查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；2014年9月，国家核安全局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完成《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初步安全分析报告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》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评审和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《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环境影响报告（建造阶段）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》的</w:t>
      </w:r>
      <w:r w:rsidR="000B4E7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评审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目前，</w:t>
      </w:r>
      <w:r w:rsidRP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施工设计已经完成</w:t>
      </w:r>
      <w:r w:rsidR="00CA4B27" w:rsidRP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大半</w:t>
      </w:r>
      <w:r w:rsidRP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</w:t>
      </w:r>
      <w:r w:rsidR="00D1130F" w:rsidRP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主要设备研发和制造顺利进行，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现场</w:t>
      </w:r>
      <w:r w:rsidR="00D1130F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“五通一平”和“基坑”负</w:t>
      </w:r>
      <w:proofErr w:type="gramStart"/>
      <w:r w:rsidR="00D1130F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挖已经</w:t>
      </w:r>
      <w:proofErr w:type="gramEnd"/>
      <w:r w:rsidR="00D1130F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完成，</w:t>
      </w:r>
      <w:r w:rsidR="00A849F7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浇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注</w:t>
      </w:r>
      <w:r w:rsidR="00A849F7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第一罐混凝土</w:t>
      </w:r>
      <w:r w:rsid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的</w:t>
      </w:r>
      <w:r w:rsidR="00D1130F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条件已经具备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按照计划，</w:t>
      </w:r>
      <w:r w:rsidR="00483956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＃1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机组将于2014年</w:t>
      </w:r>
      <w:r w:rsidR="00A849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10月</w:t>
      </w:r>
      <w:r w:rsidR="00CA4B27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浇</w:t>
      </w:r>
      <w:r w:rsid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注</w:t>
      </w:r>
      <w:r w:rsidR="00CA4B27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第一罐混凝土</w:t>
      </w:r>
      <w:r w:rsid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，工期56个月，＃2机组顺延</w:t>
      </w:r>
      <w:r w:rsidR="00483956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6</w:t>
      </w:r>
      <w:r w:rsidR="00CA4B2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个月</w:t>
      </w:r>
      <w:r w:rsidR="004B0F12"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</w:p>
    <w:p w:rsidR="004B0F12" w:rsidRDefault="004B0F12" w:rsidP="004B0F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公司以大型先进压水</w:t>
      </w:r>
      <w:proofErr w:type="gramStart"/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堆重大</w:t>
      </w:r>
      <w:proofErr w:type="gramEnd"/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专项示范工程为平台，引领核电技术发展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的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潮流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；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作为成长型企业，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可以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为员工提供广阔的发展空间。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良好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的发展前景、以人为本的人才理念、合理的薪酬福利水平，是我们独具的引才优势。</w:t>
      </w:r>
    </w:p>
    <w:p w:rsidR="00F50DF7" w:rsidRPr="00224B47" w:rsidRDefault="00F50DF7" w:rsidP="00F50DF7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公司成立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五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年来，以“人力资源是公司的第一资源”、“人才投资是最有效的投资”为基本理念，已经吸引了一批有志于建设核电强国的优秀人才。目前，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主体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工程即将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开工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，为满足工程建设和生产准备的需要，又一次启动校园招聘工作。</w:t>
      </w:r>
    </w:p>
    <w:p w:rsidR="004B0F12" w:rsidRPr="00224B47" w:rsidRDefault="004B0F12" w:rsidP="004B0F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电站厂址位于山东威海荣成市石岛湾，北距荣成市市中心23千米，西北距威海市市中心69千米。荣成市位于山东半岛的最东端，三面环海，文化底蕴深厚、生态环境优美、蓝海优势突出，是知名的全国百强县</w:t>
      </w:r>
      <w:r w:rsidR="001A685E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威海市花满街、树成荫，气候宜人，是美丽的海滨宜居城市、国际旅游城市</w:t>
      </w:r>
      <w:r w:rsidR="001A685E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。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这里交通便利，飞机、轮船便捷，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正在调试的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青烟威</w:t>
      </w:r>
      <w:proofErr w:type="gramStart"/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荣城</w:t>
      </w:r>
      <w:proofErr w:type="gramEnd"/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际铁路，将烟台、青岛纳入一小时城市生活圈。</w:t>
      </w:r>
    </w:p>
    <w:p w:rsidR="004B0F12" w:rsidRDefault="004B0F12" w:rsidP="004B0F1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公司热忱欢迎有志于</w:t>
      </w:r>
      <w:r w:rsidR="00F50DF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国家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核电事业的青年才俊加入我们的团队，立大志、入主流、上大舞台、到主战场、干大事业，共同畅想核电强国梦！</w:t>
      </w:r>
    </w:p>
    <w:p w:rsidR="00735C4E" w:rsidRPr="00D94D72" w:rsidRDefault="00735C4E" w:rsidP="00735C4E">
      <w:pPr>
        <w:autoSpaceDE w:val="0"/>
        <w:autoSpaceDN w:val="0"/>
        <w:adjustRightInd w:val="0"/>
        <w:spacing w:after="100" w:afterAutospacing="1"/>
        <w:rPr>
          <w:rFonts w:ascii="黑体" w:eastAsia="黑体" w:hAnsiTheme="minorEastAsia" w:cs="FZHTJW--GB1-0"/>
          <w:noProof/>
          <w:kern w:val="0"/>
          <w:sz w:val="30"/>
          <w:szCs w:val="30"/>
        </w:rPr>
      </w:pP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drawing>
          <wp:inline distT="0" distB="0" distL="0" distR="0">
            <wp:extent cx="342900" cy="300037"/>
            <wp:effectExtent l="19050" t="0" r="0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7" cy="3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t xml:space="preserve"> 招聘条件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 xml:space="preserve">1. 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国家统一招生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的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全日制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应届本科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或硕士研究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生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（要求见招聘专业需求表）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；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2. 热爱核电事业，思想表现良好，学习成绩较佳，英语水平国家四级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及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以上；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3. 综合素质较好，专业知识扎实，学习能力较强，具有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良好的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团队合作意识；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4. 身体健康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，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无酗酒史和长期用药史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，无职业禁忌病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。</w:t>
      </w:r>
    </w:p>
    <w:p w:rsidR="00735C4E" w:rsidRPr="00D94D72" w:rsidRDefault="00735C4E" w:rsidP="00735C4E">
      <w:pPr>
        <w:autoSpaceDE w:val="0"/>
        <w:autoSpaceDN w:val="0"/>
        <w:adjustRightInd w:val="0"/>
        <w:spacing w:after="100" w:afterAutospacing="1"/>
        <w:rPr>
          <w:rFonts w:ascii="黑体" w:eastAsia="黑体" w:hAnsiTheme="minorEastAsia" w:cs="FZHTJW--GB1-0"/>
          <w:noProof/>
          <w:kern w:val="0"/>
          <w:sz w:val="30"/>
          <w:szCs w:val="30"/>
        </w:rPr>
      </w:pP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drawing>
          <wp:inline distT="0" distB="0" distL="0" distR="0">
            <wp:extent cx="342900" cy="300037"/>
            <wp:effectExtent l="19050" t="0" r="0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7" cy="3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t xml:space="preserve"> 招聘程序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1. 报名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请有意应聘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我公司的同学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务必按照要求填写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《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国核示范应届毕业生应聘申请表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》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（</w:t>
      </w:r>
      <w:r w:rsidRPr="00B77EF5">
        <w:rPr>
          <w:rFonts w:asciiTheme="minorEastAsia" w:hAnsiTheme="minorEastAsia" w:cs="FZSSJW--GB1-0" w:hint="eastAsia"/>
          <w:color w:val="FF0000"/>
          <w:kern w:val="0"/>
          <w:sz w:val="24"/>
          <w:szCs w:val="24"/>
        </w:rPr>
        <w:t>可从公司主页上下载，www.snpdp.com--人才招聘--校园招聘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）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，并将学习成绩单、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lastRenderedPageBreak/>
        <w:t>英语等级证书、获奖证书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和个人自荐书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等材料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准备好，面交现场面试人员；或</w:t>
      </w:r>
      <w:r w:rsidR="00B77EF5">
        <w:rPr>
          <w:rFonts w:asciiTheme="minorEastAsia" w:hAnsiTheme="minorEastAsia" w:cs="FZSSJW--GB1-0" w:hint="eastAsia"/>
          <w:kern w:val="0"/>
          <w:sz w:val="24"/>
          <w:szCs w:val="24"/>
        </w:rPr>
        <w:t>将上述材料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发至公司校园招聘邮箱</w:t>
      </w:r>
      <w:r w:rsidRPr="008D752A">
        <w:rPr>
          <w:rFonts w:asciiTheme="minorEastAsia" w:hAnsiTheme="minorEastAsia" w:cs="FZSSJW--GB1-0" w:hint="eastAsia"/>
          <w:kern w:val="0"/>
          <w:sz w:val="24"/>
          <w:szCs w:val="24"/>
        </w:rPr>
        <w:t>（zhaopin-xy@snpdp.com</w:t>
      </w:r>
      <w:r w:rsidRPr="008D752A">
        <w:rPr>
          <w:rFonts w:asciiTheme="minorEastAsia" w:hAnsiTheme="minorEastAsia" w:cs="FZSSJW--GB1-0"/>
          <w:kern w:val="0"/>
          <w:sz w:val="24"/>
          <w:szCs w:val="24"/>
        </w:rPr>
        <w:t>）</w:t>
      </w:r>
      <w:r w:rsidRPr="008D752A">
        <w:rPr>
          <w:rFonts w:asciiTheme="minorEastAsia" w:hAnsiTheme="minorEastAsia" w:cs="FZSSJW--GB1-0" w:hint="eastAsia"/>
          <w:kern w:val="0"/>
          <w:sz w:val="24"/>
          <w:szCs w:val="24"/>
        </w:rPr>
        <w:t>，邮箱主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题按照“学校-专业-姓名”格式填写。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2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．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初选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>
        <w:rPr>
          <w:rFonts w:asciiTheme="minorEastAsia" w:hAnsiTheme="minorEastAsia" w:cs="FZSSJW--GB1-0" w:hint="eastAsia"/>
          <w:kern w:val="0"/>
          <w:sz w:val="24"/>
          <w:szCs w:val="24"/>
        </w:rPr>
        <w:t>根据招聘条件对应聘学生进行初步筛选，确定参加面试人选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，并通过邮</w:t>
      </w:r>
      <w:r w:rsidR="00B77EF5">
        <w:rPr>
          <w:rFonts w:asciiTheme="minorEastAsia" w:hAnsiTheme="minorEastAsia" w:cs="FZSSJW--GB1-0" w:hint="eastAsia"/>
          <w:kern w:val="0"/>
          <w:sz w:val="24"/>
          <w:szCs w:val="24"/>
        </w:rPr>
        <w:t>件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和电话通知本人。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3.面试</w:t>
      </w:r>
    </w:p>
    <w:p w:rsidR="00735C4E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>
        <w:rPr>
          <w:rFonts w:asciiTheme="minorEastAsia" w:hAnsiTheme="minorEastAsia" w:cs="FZSSJW--GB1-0" w:hint="eastAsia"/>
          <w:kern w:val="0"/>
          <w:sz w:val="24"/>
          <w:szCs w:val="24"/>
        </w:rPr>
        <w:t>面试为校园面试或现场面试，根据具体情况安排。校园面试在宣讲后一周内进行；现场面试统一在山东威海荣成市公司现场办公楼进行，具体时间另行通知。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/>
          <w:kern w:val="0"/>
          <w:sz w:val="24"/>
          <w:szCs w:val="24"/>
        </w:rPr>
        <w:t>面试时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必须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携带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：公司统一格式的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个人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应聘申请表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并签名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、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学习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成绩单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、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英语等级证书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等材料；能够证明自身能力的</w:t>
      </w:r>
      <w:r w:rsidRPr="001A2DEF">
        <w:rPr>
          <w:rFonts w:asciiTheme="minorEastAsia" w:hAnsiTheme="minorEastAsia" w:cs="FZSSJW--GB1-0"/>
          <w:kern w:val="0"/>
          <w:sz w:val="24"/>
          <w:szCs w:val="24"/>
        </w:rPr>
        <w:t>获奖证书、资格证明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、个人自荐书可作为附件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。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4. 体检</w:t>
      </w:r>
    </w:p>
    <w:p w:rsidR="00735C4E" w:rsidRPr="001A2DEF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面试通过者，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参加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公司统一组织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的</w:t>
      </w:r>
      <w:r w:rsidR="00B77EF5">
        <w:rPr>
          <w:rFonts w:asciiTheme="minorEastAsia" w:hAnsiTheme="minorEastAsia" w:cs="FZSSJW--GB1-0" w:hint="eastAsia"/>
          <w:kern w:val="0"/>
          <w:sz w:val="24"/>
          <w:szCs w:val="24"/>
        </w:rPr>
        <w:t>招聘</w:t>
      </w:r>
      <w:r w:rsidRPr="001A2DEF">
        <w:rPr>
          <w:rFonts w:asciiTheme="minorEastAsia" w:hAnsiTheme="minorEastAsia" w:cs="FZSSJW--GB1-0" w:hint="eastAsia"/>
          <w:kern w:val="0"/>
          <w:sz w:val="24"/>
          <w:szCs w:val="24"/>
        </w:rPr>
        <w:t>体检。</w:t>
      </w:r>
    </w:p>
    <w:p w:rsidR="00735C4E" w:rsidRPr="008D752A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1A2DEF">
        <w:rPr>
          <w:rFonts w:asciiTheme="minorEastAsia" w:hAnsiTheme="minorEastAsia" w:cs="FZSSJW--GB1-0"/>
          <w:kern w:val="0"/>
          <w:sz w:val="24"/>
          <w:szCs w:val="24"/>
        </w:rPr>
        <w:t>5、录用</w:t>
      </w:r>
    </w:p>
    <w:p w:rsidR="00735C4E" w:rsidRPr="008D752A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8D752A">
        <w:rPr>
          <w:rFonts w:asciiTheme="minorEastAsia" w:hAnsiTheme="minorEastAsia" w:cs="FZSSJW--GB1-0" w:hint="eastAsia"/>
          <w:kern w:val="0"/>
          <w:sz w:val="24"/>
          <w:szCs w:val="24"/>
        </w:rPr>
        <w:t>符合录用条件者，签署《三方</w:t>
      </w:r>
      <w:r w:rsidRPr="008D752A">
        <w:rPr>
          <w:rFonts w:asciiTheme="minorEastAsia" w:hAnsiTheme="minorEastAsia" w:cs="FZSSJW--GB1-0"/>
          <w:kern w:val="0"/>
          <w:sz w:val="24"/>
          <w:szCs w:val="24"/>
        </w:rPr>
        <w:t>就业协议</w:t>
      </w:r>
      <w:r w:rsidRPr="008D752A">
        <w:rPr>
          <w:rFonts w:asciiTheme="minorEastAsia" w:hAnsiTheme="minorEastAsia" w:cs="FZSSJW--GB1-0" w:hint="eastAsia"/>
          <w:kern w:val="0"/>
          <w:sz w:val="24"/>
          <w:szCs w:val="24"/>
        </w:rPr>
        <w:t>》</w:t>
      </w:r>
      <w:r w:rsidRPr="008D752A">
        <w:rPr>
          <w:rFonts w:asciiTheme="minorEastAsia" w:hAnsiTheme="minorEastAsia" w:cs="FZSSJW--GB1-0"/>
          <w:kern w:val="0"/>
          <w:sz w:val="24"/>
          <w:szCs w:val="24"/>
        </w:rPr>
        <w:t>。</w:t>
      </w:r>
    </w:p>
    <w:p w:rsidR="00735C4E" w:rsidRPr="00D94D72" w:rsidRDefault="00735C4E" w:rsidP="00735C4E">
      <w:pPr>
        <w:autoSpaceDE w:val="0"/>
        <w:autoSpaceDN w:val="0"/>
        <w:adjustRightInd w:val="0"/>
        <w:spacing w:after="100" w:afterAutospacing="1"/>
        <w:rPr>
          <w:rFonts w:ascii="黑体" w:eastAsia="黑体" w:hAnsiTheme="minorEastAsia" w:cs="FZHTJW--GB1-0"/>
          <w:noProof/>
          <w:kern w:val="0"/>
          <w:sz w:val="30"/>
          <w:szCs w:val="30"/>
        </w:rPr>
      </w:pP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drawing>
          <wp:inline distT="0" distB="0" distL="0" distR="0">
            <wp:extent cx="342900" cy="300037"/>
            <wp:effectExtent l="19050" t="0" r="0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87" cy="3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D72">
        <w:rPr>
          <w:rFonts w:ascii="黑体" w:eastAsia="黑体" w:hAnsiTheme="minorEastAsia" w:cs="FZHTJW--GB1-0" w:hint="eastAsia"/>
          <w:noProof/>
          <w:kern w:val="0"/>
          <w:sz w:val="30"/>
          <w:szCs w:val="30"/>
        </w:rPr>
        <w:t xml:space="preserve"> 联系方式</w:t>
      </w:r>
    </w:p>
    <w:p w:rsidR="00735C4E" w:rsidRPr="002B3D86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2B3D86">
        <w:rPr>
          <w:rFonts w:asciiTheme="minorEastAsia" w:hAnsiTheme="minorEastAsia" w:cs="FZSSJW--GB1-0" w:hint="eastAsia"/>
          <w:kern w:val="0"/>
          <w:sz w:val="24"/>
          <w:szCs w:val="24"/>
        </w:rPr>
        <w:t>联 系 人：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陈艳平先生</w:t>
      </w:r>
    </w:p>
    <w:p w:rsidR="00735C4E" w:rsidRPr="002B3D86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2B3D86">
        <w:rPr>
          <w:rFonts w:asciiTheme="minorEastAsia" w:hAnsiTheme="minorEastAsia" w:cs="FZSSJW--GB1-0" w:hint="eastAsia"/>
          <w:kern w:val="0"/>
          <w:sz w:val="24"/>
          <w:szCs w:val="24"/>
        </w:rPr>
        <w:t>招聘电话：0631-7509698</w:t>
      </w:r>
    </w:p>
    <w:p w:rsidR="00735C4E" w:rsidRPr="002B3D86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2B3D86">
        <w:rPr>
          <w:rFonts w:asciiTheme="minorEastAsia" w:hAnsiTheme="minorEastAsia" w:cs="FZSSJW--GB1-0" w:hint="eastAsia"/>
          <w:kern w:val="0"/>
          <w:sz w:val="24"/>
          <w:szCs w:val="24"/>
        </w:rPr>
        <w:t>公司网址：www.snpdp.com</w:t>
      </w:r>
    </w:p>
    <w:p w:rsidR="00735C4E" w:rsidRPr="00224B47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8D752A">
        <w:rPr>
          <w:rFonts w:asciiTheme="minorEastAsia" w:hAnsiTheme="minorEastAsia" w:cs="FZSSJW--GB1-0" w:hint="eastAsia"/>
          <w:kern w:val="0"/>
          <w:sz w:val="24"/>
          <w:szCs w:val="24"/>
        </w:rPr>
        <w:t>招聘</w:t>
      </w: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邮箱：zhaopin-xy@snpdp.com</w:t>
      </w:r>
    </w:p>
    <w:p w:rsidR="00735C4E" w:rsidRPr="00224B47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通讯地址：山东威海荣成市</w:t>
      </w:r>
      <w:r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石岛开发区宁津街道</w:t>
      </w:r>
    </w:p>
    <w:p w:rsidR="00735C4E" w:rsidRPr="00224B47" w:rsidRDefault="00735C4E" w:rsidP="00735C4E">
      <w:pPr>
        <w:autoSpaceDE w:val="0"/>
        <w:autoSpaceDN w:val="0"/>
        <w:adjustRightInd w:val="0"/>
        <w:spacing w:line="360" w:lineRule="auto"/>
        <w:ind w:firstLineChars="708" w:firstLine="1699"/>
        <w:rPr>
          <w:rFonts w:asciiTheme="minorEastAsia" w:hAnsiTheme="minorEastAsia" w:cs="FZSSJW--GB1-0"/>
          <w:color w:val="000000" w:themeColor="text1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国核示范电站有限责任公司A区人力资源部</w:t>
      </w:r>
    </w:p>
    <w:p w:rsidR="00735C4E" w:rsidRPr="002B3D86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224B47">
        <w:rPr>
          <w:rFonts w:asciiTheme="minorEastAsia" w:hAnsiTheme="minorEastAsia" w:cs="FZSSJW--GB1-0" w:hint="eastAsia"/>
          <w:color w:val="000000" w:themeColor="text1"/>
          <w:kern w:val="0"/>
          <w:sz w:val="24"/>
          <w:szCs w:val="24"/>
        </w:rPr>
        <w:t>现场地址：山东威海荣成市石岛开发区宁</w:t>
      </w:r>
      <w:r w:rsidRPr="00D94D72">
        <w:rPr>
          <w:rFonts w:asciiTheme="minorEastAsia" w:hAnsiTheme="minorEastAsia" w:cs="FZSSJW--GB1-0" w:hint="eastAsia"/>
          <w:kern w:val="0"/>
          <w:sz w:val="24"/>
          <w:szCs w:val="24"/>
        </w:rPr>
        <w:t>津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街道</w:t>
      </w:r>
    </w:p>
    <w:p w:rsidR="00735C4E" w:rsidRDefault="00735C4E" w:rsidP="00735C4E">
      <w:pPr>
        <w:autoSpaceDE w:val="0"/>
        <w:autoSpaceDN w:val="0"/>
        <w:adjustRightInd w:val="0"/>
        <w:spacing w:line="360" w:lineRule="auto"/>
        <w:ind w:firstLineChars="200" w:firstLine="480"/>
        <w:rPr>
          <w:rFonts w:asciiTheme="minorEastAsia" w:hAnsiTheme="minorEastAsia" w:cs="FZSSJW--GB1-0"/>
          <w:kern w:val="0"/>
          <w:sz w:val="24"/>
          <w:szCs w:val="24"/>
        </w:rPr>
      </w:pPr>
      <w:r w:rsidRPr="002B3D86">
        <w:rPr>
          <w:rFonts w:asciiTheme="minorEastAsia" w:hAnsiTheme="minorEastAsia" w:cs="FZSSJW--GB1-0" w:hint="eastAsia"/>
          <w:kern w:val="0"/>
          <w:sz w:val="24"/>
          <w:szCs w:val="24"/>
        </w:rPr>
        <w:t>邮政编码：2643</w:t>
      </w:r>
      <w:r>
        <w:rPr>
          <w:rFonts w:asciiTheme="minorEastAsia" w:hAnsiTheme="minorEastAsia" w:cs="FZSSJW--GB1-0" w:hint="eastAsia"/>
          <w:kern w:val="0"/>
          <w:sz w:val="24"/>
          <w:szCs w:val="24"/>
        </w:rPr>
        <w:t>12</w:t>
      </w:r>
    </w:p>
    <w:p w:rsidR="00735C4E" w:rsidRPr="00242CFA" w:rsidRDefault="00735C4E" w:rsidP="00735C4E">
      <w:pPr>
        <w:widowControl/>
        <w:spacing w:line="360" w:lineRule="auto"/>
        <w:jc w:val="left"/>
        <w:rPr>
          <w:rFonts w:ascii="黑体" w:eastAsia="黑体" w:cs="FZDBSJW--GB1-0"/>
          <w:kern w:val="0"/>
          <w:sz w:val="30"/>
          <w:szCs w:val="30"/>
        </w:rPr>
      </w:pPr>
      <w:r>
        <w:br w:type="page"/>
      </w:r>
    </w:p>
    <w:tbl>
      <w:tblPr>
        <w:tblW w:w="8190" w:type="dxa"/>
        <w:jc w:val="center"/>
        <w:tblInd w:w="-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3"/>
        <w:gridCol w:w="3118"/>
        <w:gridCol w:w="1985"/>
        <w:gridCol w:w="1894"/>
      </w:tblGrid>
      <w:tr w:rsidR="00483956" w:rsidRPr="00F3153D" w:rsidTr="00C43631">
        <w:trPr>
          <w:cantSplit/>
          <w:trHeight w:val="699"/>
          <w:jc w:val="center"/>
        </w:trPr>
        <w:tc>
          <w:tcPr>
            <w:tcW w:w="8190" w:type="dxa"/>
            <w:gridSpan w:val="4"/>
            <w:vAlign w:val="center"/>
          </w:tcPr>
          <w:p w:rsidR="00483956" w:rsidRPr="00D5304F" w:rsidRDefault="00483956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国核示范2015年应届毕业生招聘专业需求表</w:t>
            </w:r>
          </w:p>
        </w:tc>
      </w:tr>
      <w:tr w:rsidR="00483956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483956" w:rsidRPr="00774CB5" w:rsidRDefault="00483956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bookmarkStart w:id="0" w:name="_Hlk366411324"/>
            <w:r w:rsidRPr="00774CB5"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118" w:type="dxa"/>
            <w:vAlign w:val="center"/>
          </w:tcPr>
          <w:p w:rsidR="00483956" w:rsidRPr="00774CB5" w:rsidRDefault="00483956" w:rsidP="00C4363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74CB5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需求专业</w:t>
            </w:r>
          </w:p>
        </w:tc>
        <w:tc>
          <w:tcPr>
            <w:tcW w:w="1985" w:type="dxa"/>
            <w:vAlign w:val="center"/>
          </w:tcPr>
          <w:p w:rsidR="00483956" w:rsidRPr="00774CB5" w:rsidRDefault="00483956" w:rsidP="00C4363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74CB5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894" w:type="dxa"/>
            <w:vAlign w:val="center"/>
          </w:tcPr>
          <w:p w:rsidR="00483956" w:rsidRPr="00774CB5" w:rsidRDefault="00483956" w:rsidP="00C43631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4"/>
                <w:szCs w:val="24"/>
              </w:rPr>
            </w:pPr>
            <w:r w:rsidRPr="00774CB5">
              <w:rPr>
                <w:rFonts w:ascii="仿宋_GB2312" w:eastAsia="仿宋_GB2312" w:hint="eastAsia"/>
                <w:b/>
                <w:bCs/>
                <w:color w:val="000000"/>
                <w:sz w:val="24"/>
                <w:szCs w:val="24"/>
              </w:rPr>
              <w:t>需求人数</w:t>
            </w:r>
          </w:p>
        </w:tc>
      </w:tr>
      <w:tr w:rsidR="00483956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483956" w:rsidRPr="00483956" w:rsidRDefault="00483956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483956" w:rsidRPr="00C43631" w:rsidRDefault="00483956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核工程与核技术</w:t>
            </w:r>
          </w:p>
        </w:tc>
        <w:tc>
          <w:tcPr>
            <w:tcW w:w="1985" w:type="dxa"/>
            <w:vAlign w:val="center"/>
          </w:tcPr>
          <w:p w:rsidR="00483956" w:rsidRPr="00483956" w:rsidRDefault="00483956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483956" w:rsidRPr="00483956" w:rsidRDefault="00483956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热能动力工程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自动化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687D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测控技术与仪器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687D4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计算机科学与技术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软件工程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E40B0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本科或以上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港口航道与海岸工程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E40B0C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本科或以上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Ansi="宋体" w:cs="宋体" w:hint="eastAsia"/>
                <w:sz w:val="24"/>
                <w:szCs w:val="24"/>
              </w:rPr>
              <w:t>土木工程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6268E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Ansi="宋体" w:cs="宋体" w:hint="eastAsia"/>
                <w:sz w:val="24"/>
                <w:szCs w:val="24"/>
              </w:rPr>
              <w:t>化工过程机械</w:t>
            </w:r>
          </w:p>
        </w:tc>
        <w:tc>
          <w:tcPr>
            <w:tcW w:w="1985" w:type="dxa"/>
            <w:vAlign w:val="center"/>
          </w:tcPr>
          <w:p w:rsidR="00C43631" w:rsidRDefault="00C43631" w:rsidP="00C43631">
            <w:pPr>
              <w:jc w:val="center"/>
            </w:pPr>
            <w:r w:rsidRPr="006268EA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放射化学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原子核物理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工程造价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tr w:rsidR="00C43631" w:rsidRPr="00F3153D" w:rsidTr="00C43631">
        <w:trPr>
          <w:cantSplit/>
          <w:trHeight w:val="510"/>
          <w:jc w:val="center"/>
        </w:trPr>
        <w:tc>
          <w:tcPr>
            <w:tcW w:w="1193" w:type="dxa"/>
            <w:vAlign w:val="center"/>
          </w:tcPr>
          <w:p w:rsidR="00C43631" w:rsidRPr="00483956" w:rsidRDefault="00C43631" w:rsidP="00C43631">
            <w:pPr>
              <w:tabs>
                <w:tab w:val="left" w:pos="1080"/>
              </w:tabs>
              <w:jc w:val="center"/>
              <w:rPr>
                <w:rFonts w:ascii="仿宋_GB2312" w:eastAsia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118" w:type="dxa"/>
            <w:vAlign w:val="center"/>
          </w:tcPr>
          <w:p w:rsidR="00C43631" w:rsidRPr="00C43631" w:rsidRDefault="00C43631" w:rsidP="00C43631">
            <w:pPr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C43631">
              <w:rPr>
                <w:rFonts w:ascii="仿宋_GB2312" w:eastAsia="仿宋_GB2312" w:hint="eastAsia"/>
                <w:sz w:val="24"/>
                <w:szCs w:val="24"/>
              </w:rPr>
              <w:t>档案学</w:t>
            </w:r>
          </w:p>
        </w:tc>
        <w:tc>
          <w:tcPr>
            <w:tcW w:w="1985" w:type="dxa"/>
            <w:vAlign w:val="center"/>
          </w:tcPr>
          <w:p w:rsidR="00C43631" w:rsidRPr="00483956" w:rsidRDefault="00C43631" w:rsidP="00C43631">
            <w:pPr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483956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本科</w:t>
            </w:r>
          </w:p>
        </w:tc>
        <w:tc>
          <w:tcPr>
            <w:tcW w:w="1894" w:type="dxa"/>
            <w:vAlign w:val="center"/>
          </w:tcPr>
          <w:p w:rsidR="00C43631" w:rsidRDefault="00C43631" w:rsidP="00C43631">
            <w:pPr>
              <w:jc w:val="center"/>
            </w:pPr>
            <w:r w:rsidRPr="00C4161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若干</w:t>
            </w:r>
          </w:p>
        </w:tc>
      </w:tr>
      <w:bookmarkEnd w:id="0"/>
    </w:tbl>
    <w:p w:rsidR="009A7675" w:rsidRPr="009A7675" w:rsidRDefault="009A7675" w:rsidP="009A7675">
      <w:pPr>
        <w:autoSpaceDE w:val="0"/>
        <w:autoSpaceDN w:val="0"/>
        <w:adjustRightInd w:val="0"/>
        <w:spacing w:line="360" w:lineRule="auto"/>
        <w:ind w:leftChars="278" w:left="2405" w:rightChars="-340" w:right="-714" w:hangingChars="867" w:hanging="1821"/>
        <w:rPr>
          <w:rFonts w:ascii="宋体" w:eastAsia="宋体" w:hAnsi="宋体" w:cs="FZHTJW--GB1-0"/>
          <w:color w:val="06275E"/>
          <w:kern w:val="0"/>
          <w:szCs w:val="21"/>
        </w:rPr>
      </w:pPr>
    </w:p>
    <w:sectPr w:rsidR="009A7675" w:rsidRPr="009A7675" w:rsidSect="00C43631">
      <w:headerReference w:type="default" r:id="rId9"/>
      <w:pgSz w:w="12240" w:h="15840"/>
      <w:pgMar w:top="1361" w:right="1797" w:bottom="1134" w:left="179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F16" w:rsidRDefault="00903F16" w:rsidP="00D36C38">
      <w:r>
        <w:separator/>
      </w:r>
    </w:p>
  </w:endnote>
  <w:endnote w:type="continuationSeparator" w:id="0">
    <w:p w:rsidR="00903F16" w:rsidRDefault="00903F16" w:rsidP="00D36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HT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S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ZD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F16" w:rsidRDefault="00903F16" w:rsidP="00D36C38">
      <w:r>
        <w:separator/>
      </w:r>
    </w:p>
  </w:footnote>
  <w:footnote w:type="continuationSeparator" w:id="0">
    <w:p w:rsidR="00903F16" w:rsidRDefault="00903F16" w:rsidP="00D36C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E08" w:rsidRPr="00FC3E08" w:rsidRDefault="00FC3E08" w:rsidP="00FC3E08">
    <w:pPr>
      <w:pStyle w:val="a3"/>
      <w:pBdr>
        <w:bottom w:val="single" w:sz="6" w:space="0" w:color="auto"/>
      </w:pBdr>
      <w:tabs>
        <w:tab w:val="clear" w:pos="4153"/>
        <w:tab w:val="clear" w:pos="8306"/>
        <w:tab w:val="right" w:pos="0"/>
        <w:tab w:val="left" w:pos="142"/>
      </w:tabs>
      <w:ind w:rightChars="4500" w:right="9450"/>
      <w:jc w:val="both"/>
    </w:pPr>
    <w:r w:rsidRPr="00FC3E0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-57150</wp:posOffset>
          </wp:positionV>
          <wp:extent cx="3257550" cy="352425"/>
          <wp:effectExtent l="19050" t="0" r="0" b="0"/>
          <wp:wrapNone/>
          <wp:docPr id="3" name="图片 2" descr="国核示范VI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国核示范VI标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3023"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B29"/>
    <w:multiLevelType w:val="hybridMultilevel"/>
    <w:tmpl w:val="DCD69366"/>
    <w:lvl w:ilvl="0" w:tplc="6EDED82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020F94"/>
    <w:multiLevelType w:val="hybridMultilevel"/>
    <w:tmpl w:val="BD46A2C0"/>
    <w:lvl w:ilvl="0" w:tplc="1AEC2FD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6E97903"/>
    <w:multiLevelType w:val="hybridMultilevel"/>
    <w:tmpl w:val="18E6814C"/>
    <w:lvl w:ilvl="0" w:tplc="979CA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9E25F8"/>
    <w:multiLevelType w:val="hybridMultilevel"/>
    <w:tmpl w:val="C87A9216"/>
    <w:lvl w:ilvl="0" w:tplc="45ECE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FA51CF"/>
    <w:multiLevelType w:val="hybridMultilevel"/>
    <w:tmpl w:val="A5A8A980"/>
    <w:lvl w:ilvl="0" w:tplc="1AEC2FD0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D610C4"/>
    <w:multiLevelType w:val="hybridMultilevel"/>
    <w:tmpl w:val="E1A2ABE6"/>
    <w:lvl w:ilvl="0" w:tplc="F02EB32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-840" w:hanging="420"/>
      </w:pPr>
    </w:lvl>
    <w:lvl w:ilvl="2" w:tplc="0409001B" w:tentative="1">
      <w:start w:val="1"/>
      <w:numFmt w:val="lowerRoman"/>
      <w:lvlText w:val="%3."/>
      <w:lvlJc w:val="right"/>
      <w:pPr>
        <w:ind w:left="-420" w:hanging="420"/>
      </w:pPr>
    </w:lvl>
    <w:lvl w:ilvl="3" w:tplc="0409000F" w:tentative="1">
      <w:start w:val="1"/>
      <w:numFmt w:val="decimal"/>
      <w:lvlText w:val="%4."/>
      <w:lvlJc w:val="left"/>
      <w:pPr>
        <w:ind w:left="0" w:hanging="420"/>
      </w:pPr>
    </w:lvl>
    <w:lvl w:ilvl="4" w:tplc="04090019" w:tentative="1">
      <w:start w:val="1"/>
      <w:numFmt w:val="lowerLetter"/>
      <w:lvlText w:val="%5)"/>
      <w:lvlJc w:val="left"/>
      <w:pPr>
        <w:ind w:left="420" w:hanging="420"/>
      </w:pPr>
    </w:lvl>
    <w:lvl w:ilvl="5" w:tplc="0409001B" w:tentative="1">
      <w:start w:val="1"/>
      <w:numFmt w:val="lowerRoman"/>
      <w:lvlText w:val="%6."/>
      <w:lvlJc w:val="right"/>
      <w:pPr>
        <w:ind w:left="840" w:hanging="420"/>
      </w:pPr>
    </w:lvl>
    <w:lvl w:ilvl="6" w:tplc="0409000F" w:tentative="1">
      <w:start w:val="1"/>
      <w:numFmt w:val="decimal"/>
      <w:lvlText w:val="%7."/>
      <w:lvlJc w:val="left"/>
      <w:pPr>
        <w:ind w:left="1260" w:hanging="420"/>
      </w:pPr>
    </w:lvl>
    <w:lvl w:ilvl="7" w:tplc="04090019" w:tentative="1">
      <w:start w:val="1"/>
      <w:numFmt w:val="lowerLetter"/>
      <w:lvlText w:val="%8)"/>
      <w:lvlJc w:val="left"/>
      <w:pPr>
        <w:ind w:left="1680" w:hanging="420"/>
      </w:pPr>
    </w:lvl>
    <w:lvl w:ilvl="8" w:tplc="0409001B" w:tentative="1">
      <w:start w:val="1"/>
      <w:numFmt w:val="lowerRoman"/>
      <w:lvlText w:val="%9."/>
      <w:lvlJc w:val="right"/>
      <w:pPr>
        <w:ind w:left="2100" w:hanging="420"/>
      </w:pPr>
    </w:lvl>
  </w:abstractNum>
  <w:abstractNum w:abstractNumId="6">
    <w:nsid w:val="780769DB"/>
    <w:multiLevelType w:val="hybridMultilevel"/>
    <w:tmpl w:val="305E0C2C"/>
    <w:lvl w:ilvl="0" w:tplc="FB688746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EC40AE"/>
    <w:multiLevelType w:val="hybridMultilevel"/>
    <w:tmpl w:val="A8DA1E66"/>
    <w:lvl w:ilvl="0" w:tplc="01321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C38"/>
    <w:rsid w:val="00013FB6"/>
    <w:rsid w:val="00031A3A"/>
    <w:rsid w:val="00046E69"/>
    <w:rsid w:val="000932DD"/>
    <w:rsid w:val="000A619E"/>
    <w:rsid w:val="000B17E2"/>
    <w:rsid w:val="000B445F"/>
    <w:rsid w:val="000B4E77"/>
    <w:rsid w:val="000B736C"/>
    <w:rsid w:val="000D4BF8"/>
    <w:rsid w:val="000E2DDC"/>
    <w:rsid w:val="000E7653"/>
    <w:rsid w:val="00113AEE"/>
    <w:rsid w:val="00125011"/>
    <w:rsid w:val="001325EE"/>
    <w:rsid w:val="001343A2"/>
    <w:rsid w:val="001433DE"/>
    <w:rsid w:val="0015073F"/>
    <w:rsid w:val="0015204A"/>
    <w:rsid w:val="00154E7B"/>
    <w:rsid w:val="00195BC8"/>
    <w:rsid w:val="001A2DEF"/>
    <w:rsid w:val="001A685E"/>
    <w:rsid w:val="00212BCC"/>
    <w:rsid w:val="00217389"/>
    <w:rsid w:val="00224B47"/>
    <w:rsid w:val="00242CFA"/>
    <w:rsid w:val="00265348"/>
    <w:rsid w:val="002936FE"/>
    <w:rsid w:val="002A3C6F"/>
    <w:rsid w:val="002B3D86"/>
    <w:rsid w:val="002C2B53"/>
    <w:rsid w:val="002F6789"/>
    <w:rsid w:val="00310550"/>
    <w:rsid w:val="00326BE9"/>
    <w:rsid w:val="00337DB2"/>
    <w:rsid w:val="003405E2"/>
    <w:rsid w:val="00341E7C"/>
    <w:rsid w:val="00346D21"/>
    <w:rsid w:val="00356CD8"/>
    <w:rsid w:val="00366EC1"/>
    <w:rsid w:val="00397D9B"/>
    <w:rsid w:val="003B1F1B"/>
    <w:rsid w:val="00403F7E"/>
    <w:rsid w:val="00427746"/>
    <w:rsid w:val="004346EB"/>
    <w:rsid w:val="00441872"/>
    <w:rsid w:val="00444DED"/>
    <w:rsid w:val="004468ED"/>
    <w:rsid w:val="00452ABB"/>
    <w:rsid w:val="00483956"/>
    <w:rsid w:val="004B0F12"/>
    <w:rsid w:val="004B1FAB"/>
    <w:rsid w:val="004E6276"/>
    <w:rsid w:val="004F3042"/>
    <w:rsid w:val="0050189E"/>
    <w:rsid w:val="00503652"/>
    <w:rsid w:val="005219CF"/>
    <w:rsid w:val="00523E5F"/>
    <w:rsid w:val="0052515E"/>
    <w:rsid w:val="00527AFB"/>
    <w:rsid w:val="00537932"/>
    <w:rsid w:val="00540B29"/>
    <w:rsid w:val="00547AA1"/>
    <w:rsid w:val="00555988"/>
    <w:rsid w:val="00560928"/>
    <w:rsid w:val="00563F2A"/>
    <w:rsid w:val="005A4AEE"/>
    <w:rsid w:val="005E34D8"/>
    <w:rsid w:val="005E471B"/>
    <w:rsid w:val="00640527"/>
    <w:rsid w:val="00662E9E"/>
    <w:rsid w:val="00666622"/>
    <w:rsid w:val="006C3CC1"/>
    <w:rsid w:val="006F18CA"/>
    <w:rsid w:val="006F681D"/>
    <w:rsid w:val="00703E01"/>
    <w:rsid w:val="0072055A"/>
    <w:rsid w:val="00720F8B"/>
    <w:rsid w:val="00733AA1"/>
    <w:rsid w:val="00735C4E"/>
    <w:rsid w:val="00741087"/>
    <w:rsid w:val="007544BD"/>
    <w:rsid w:val="00774CB5"/>
    <w:rsid w:val="00784C4C"/>
    <w:rsid w:val="0079583B"/>
    <w:rsid w:val="007C1BF1"/>
    <w:rsid w:val="007C7CBA"/>
    <w:rsid w:val="007D10D7"/>
    <w:rsid w:val="007F4755"/>
    <w:rsid w:val="00802C3E"/>
    <w:rsid w:val="00834BF0"/>
    <w:rsid w:val="0084387B"/>
    <w:rsid w:val="008870B9"/>
    <w:rsid w:val="0089093F"/>
    <w:rsid w:val="008C1728"/>
    <w:rsid w:val="008D05B2"/>
    <w:rsid w:val="008D752A"/>
    <w:rsid w:val="008E06CD"/>
    <w:rsid w:val="00903F16"/>
    <w:rsid w:val="00923D2C"/>
    <w:rsid w:val="00932A4D"/>
    <w:rsid w:val="009849DB"/>
    <w:rsid w:val="009A56B3"/>
    <w:rsid w:val="009A7675"/>
    <w:rsid w:val="009B0395"/>
    <w:rsid w:val="009F3D91"/>
    <w:rsid w:val="009F4478"/>
    <w:rsid w:val="00A0385B"/>
    <w:rsid w:val="00A13AEA"/>
    <w:rsid w:val="00A15D6D"/>
    <w:rsid w:val="00A43B43"/>
    <w:rsid w:val="00A7178A"/>
    <w:rsid w:val="00A849F7"/>
    <w:rsid w:val="00AB1F74"/>
    <w:rsid w:val="00AB503F"/>
    <w:rsid w:val="00AC79E6"/>
    <w:rsid w:val="00AF3D0A"/>
    <w:rsid w:val="00AF3FE6"/>
    <w:rsid w:val="00B0139B"/>
    <w:rsid w:val="00B0720C"/>
    <w:rsid w:val="00B31071"/>
    <w:rsid w:val="00B35BB5"/>
    <w:rsid w:val="00B729F5"/>
    <w:rsid w:val="00B77EF5"/>
    <w:rsid w:val="00B85BFB"/>
    <w:rsid w:val="00B90FA4"/>
    <w:rsid w:val="00BA570E"/>
    <w:rsid w:val="00BC03DB"/>
    <w:rsid w:val="00BD46FC"/>
    <w:rsid w:val="00BD71D3"/>
    <w:rsid w:val="00BF2745"/>
    <w:rsid w:val="00BF5F31"/>
    <w:rsid w:val="00C147D0"/>
    <w:rsid w:val="00C43631"/>
    <w:rsid w:val="00C516E6"/>
    <w:rsid w:val="00C60D88"/>
    <w:rsid w:val="00C75E71"/>
    <w:rsid w:val="00CA4B27"/>
    <w:rsid w:val="00CD3250"/>
    <w:rsid w:val="00CE046C"/>
    <w:rsid w:val="00CE7391"/>
    <w:rsid w:val="00CF7CF0"/>
    <w:rsid w:val="00D1130F"/>
    <w:rsid w:val="00D15BDB"/>
    <w:rsid w:val="00D36C38"/>
    <w:rsid w:val="00D36D7D"/>
    <w:rsid w:val="00D41396"/>
    <w:rsid w:val="00D57460"/>
    <w:rsid w:val="00D81CD7"/>
    <w:rsid w:val="00D93094"/>
    <w:rsid w:val="00D94D72"/>
    <w:rsid w:val="00DC0418"/>
    <w:rsid w:val="00DC4F08"/>
    <w:rsid w:val="00E20B23"/>
    <w:rsid w:val="00E24BA9"/>
    <w:rsid w:val="00E459F0"/>
    <w:rsid w:val="00E85059"/>
    <w:rsid w:val="00ED3599"/>
    <w:rsid w:val="00EE527F"/>
    <w:rsid w:val="00F057AA"/>
    <w:rsid w:val="00F127BC"/>
    <w:rsid w:val="00F30EEB"/>
    <w:rsid w:val="00F43633"/>
    <w:rsid w:val="00F50DF7"/>
    <w:rsid w:val="00F708C9"/>
    <w:rsid w:val="00F74966"/>
    <w:rsid w:val="00F87266"/>
    <w:rsid w:val="00F90FFD"/>
    <w:rsid w:val="00F91AE6"/>
    <w:rsid w:val="00FC3E08"/>
    <w:rsid w:val="00FE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6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6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6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6C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F3D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F3D0A"/>
    <w:rPr>
      <w:sz w:val="18"/>
      <w:szCs w:val="18"/>
    </w:rPr>
  </w:style>
  <w:style w:type="character" w:styleId="a6">
    <w:name w:val="Hyperlink"/>
    <w:basedOn w:val="a0"/>
    <w:uiPriority w:val="99"/>
    <w:unhideWhenUsed/>
    <w:rsid w:val="008C172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66E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rgy</cp:lastModifiedBy>
  <cp:revision>2</cp:revision>
  <cp:lastPrinted>2014-09-24T02:16:00Z</cp:lastPrinted>
  <dcterms:created xsi:type="dcterms:W3CDTF">2014-09-24T05:54:00Z</dcterms:created>
  <dcterms:modified xsi:type="dcterms:W3CDTF">2014-09-24T05:54:00Z</dcterms:modified>
</cp:coreProperties>
</file>